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E979" w14:textId="77777777" w:rsidR="00FE61DD" w:rsidRDefault="00FE61DD" w:rsidP="00FE61DD">
      <w:pPr>
        <w:spacing w:after="0"/>
        <w:rPr>
          <w:b/>
          <w:sz w:val="24"/>
        </w:rPr>
      </w:pPr>
      <w:r w:rsidRPr="00FE61DD">
        <w:rPr>
          <w:b/>
          <w:sz w:val="24"/>
        </w:rPr>
        <w:t>Ch. 2 Population</w:t>
      </w:r>
      <w:r w:rsidR="00600FBF">
        <w:rPr>
          <w:b/>
          <w:sz w:val="24"/>
        </w:rPr>
        <w:t xml:space="preserve"> and Health</w:t>
      </w:r>
    </w:p>
    <w:p w14:paraId="21F69077" w14:textId="10B48BC8" w:rsidR="00FE61DD" w:rsidRDefault="00FE61DD" w:rsidP="00FE61DD">
      <w:pPr>
        <w:spacing w:after="0"/>
        <w:rPr>
          <w:b/>
          <w:sz w:val="28"/>
        </w:rPr>
      </w:pPr>
      <w:r>
        <w:rPr>
          <w:b/>
          <w:sz w:val="28"/>
        </w:rPr>
        <w:t xml:space="preserve">Key Issue 1 Where </w:t>
      </w:r>
      <w:r w:rsidR="00A628ED">
        <w:rPr>
          <w:b/>
          <w:sz w:val="28"/>
        </w:rPr>
        <w:t xml:space="preserve">Are the </w:t>
      </w:r>
      <w:r>
        <w:rPr>
          <w:b/>
          <w:sz w:val="28"/>
        </w:rPr>
        <w:t xml:space="preserve">World’s </w:t>
      </w:r>
      <w:r w:rsidR="00A628ED">
        <w:rPr>
          <w:b/>
          <w:sz w:val="28"/>
        </w:rPr>
        <w:t>People</w:t>
      </w:r>
      <w:r>
        <w:rPr>
          <w:b/>
          <w:sz w:val="28"/>
        </w:rPr>
        <w:t xml:space="preserve"> Distributed?</w:t>
      </w:r>
    </w:p>
    <w:p w14:paraId="0B10DFFA" w14:textId="1A000926" w:rsidR="00FE61DD" w:rsidRDefault="00602327" w:rsidP="00FE61D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A4F9A" wp14:editId="22B2719D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68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3pt;width:474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"/>
            </w:pict>
          </mc:Fallback>
        </mc:AlternateContent>
      </w:r>
      <w:r w:rsidR="00A628ED">
        <w:rPr>
          <w:b/>
        </w:rPr>
        <w:t>Rubenstein, pp. 46</w:t>
      </w:r>
      <w:r w:rsidR="00FE61DD">
        <w:rPr>
          <w:b/>
        </w:rPr>
        <w:t>-</w:t>
      </w:r>
      <w:r w:rsidR="00A628ED">
        <w:rPr>
          <w:b/>
        </w:rPr>
        <w:t>51</w:t>
      </w:r>
    </w:p>
    <w:p w14:paraId="216D3CE2" w14:textId="77777777" w:rsidR="00FE61DD" w:rsidRPr="00A628ED" w:rsidRDefault="00FE61DD" w:rsidP="00FE61DD">
      <w:pPr>
        <w:spacing w:after="0"/>
        <w:rPr>
          <w:b/>
        </w:rPr>
      </w:pPr>
    </w:p>
    <w:p w14:paraId="76C57361" w14:textId="316AB5EB" w:rsidR="00FE61DD" w:rsidRPr="00A628ED" w:rsidRDefault="00A628ED" w:rsidP="00D87A2B">
      <w:pPr>
        <w:spacing w:after="0" w:line="240" w:lineRule="auto"/>
        <w:rPr>
          <w:b/>
        </w:rPr>
      </w:pPr>
      <w:r w:rsidRPr="00A628ED">
        <w:rPr>
          <w:b/>
        </w:rPr>
        <w:t xml:space="preserve">I. </w:t>
      </w:r>
      <w:r w:rsidR="00970288">
        <w:rPr>
          <w:b/>
        </w:rPr>
        <w:t xml:space="preserve">INTRODUCTION </w:t>
      </w:r>
      <w:r w:rsidRPr="00A628ED">
        <w:rPr>
          <w:b/>
        </w:rPr>
        <w:t>P</w:t>
      </w:r>
      <w:r w:rsidR="00FE61DD" w:rsidRPr="00A628ED">
        <w:rPr>
          <w:b/>
        </w:rPr>
        <w:t xml:space="preserve">OPULATION </w:t>
      </w:r>
      <w:r w:rsidR="00970288">
        <w:rPr>
          <w:b/>
        </w:rPr>
        <w:t>AND HELATH</w:t>
      </w:r>
    </w:p>
    <w:p w14:paraId="7A1BDEB8" w14:textId="77777777" w:rsidR="00D87A2B" w:rsidRDefault="00D87A2B" w:rsidP="00D87A2B">
      <w:pPr>
        <w:pStyle w:val="ListParagraph"/>
        <w:spacing w:after="0" w:line="240" w:lineRule="auto"/>
        <w:ind w:left="360"/>
      </w:pPr>
    </w:p>
    <w:p w14:paraId="67B1349A" w14:textId="2B29B545" w:rsidR="00A628ED" w:rsidRDefault="00A628ED" w:rsidP="00D87A2B">
      <w:pPr>
        <w:pStyle w:val="ListParagraph"/>
        <w:numPr>
          <w:ilvl w:val="0"/>
          <w:numId w:val="3"/>
        </w:numPr>
        <w:spacing w:after="0" w:line="240" w:lineRule="auto"/>
      </w:pPr>
      <w:r>
        <w:t>What is the Earth’s current population (as of the printing of the book)?</w:t>
      </w:r>
    </w:p>
    <w:p w14:paraId="3C2E9A6C" w14:textId="77777777" w:rsidR="00D87A2B" w:rsidRDefault="00D87A2B" w:rsidP="00D87A2B">
      <w:pPr>
        <w:pStyle w:val="ListParagraph"/>
        <w:spacing w:after="0" w:line="240" w:lineRule="auto"/>
        <w:ind w:left="360"/>
      </w:pPr>
    </w:p>
    <w:p w14:paraId="4256B459" w14:textId="1B0136F0" w:rsidR="00A628ED" w:rsidRDefault="00A628ED" w:rsidP="00D87A2B">
      <w:pPr>
        <w:pStyle w:val="ListParagraph"/>
        <w:numPr>
          <w:ilvl w:val="0"/>
          <w:numId w:val="3"/>
        </w:numPr>
        <w:spacing w:after="0" w:line="240" w:lineRule="auto"/>
      </w:pPr>
      <w:r>
        <w:t>Most of the world’s population growth is occurring in __________________ countries.</w:t>
      </w:r>
    </w:p>
    <w:p w14:paraId="1AB0131A" w14:textId="77777777" w:rsidR="00D87A2B" w:rsidRDefault="00D87A2B" w:rsidP="00D87A2B">
      <w:pPr>
        <w:pStyle w:val="ListParagraph"/>
      </w:pPr>
    </w:p>
    <w:p w14:paraId="5194441A" w14:textId="4C822EED" w:rsidR="00A628ED" w:rsidRDefault="00A628ED" w:rsidP="00D87A2B">
      <w:pPr>
        <w:pStyle w:val="ListParagraph"/>
        <w:numPr>
          <w:ilvl w:val="0"/>
          <w:numId w:val="3"/>
        </w:numPr>
        <w:spacing w:after="0" w:line="240" w:lineRule="auto"/>
      </w:pPr>
      <w:r>
        <w:t>Describe population growth in</w:t>
      </w:r>
    </w:p>
    <w:p w14:paraId="7B7C4BA6" w14:textId="77777777" w:rsidR="00D87A2B" w:rsidRDefault="00D87A2B" w:rsidP="00D87A2B">
      <w:pPr>
        <w:pStyle w:val="ListParagraph"/>
        <w:spacing w:after="0" w:line="240" w:lineRule="auto"/>
      </w:pPr>
    </w:p>
    <w:p w14:paraId="37E9613E" w14:textId="4C0F2146" w:rsidR="00A628ED" w:rsidRDefault="00A628ED" w:rsidP="00D87A2B">
      <w:pPr>
        <w:pStyle w:val="ListParagraph"/>
        <w:numPr>
          <w:ilvl w:val="0"/>
          <w:numId w:val="4"/>
        </w:numPr>
        <w:spacing w:after="0" w:line="240" w:lineRule="auto"/>
      </w:pPr>
      <w:r>
        <w:t>2</w:t>
      </w:r>
      <w:r w:rsidRPr="00A628ED">
        <w:rPr>
          <w:vertAlign w:val="superscript"/>
        </w:rPr>
        <w:t>nd</w:t>
      </w:r>
      <w:r>
        <w:t>-half of 20</w:t>
      </w:r>
      <w:r w:rsidRPr="00A628ED">
        <w:rPr>
          <w:vertAlign w:val="superscript"/>
        </w:rPr>
        <w:t>th</w:t>
      </w:r>
      <w:r>
        <w:t xml:space="preserve"> Century:</w:t>
      </w:r>
    </w:p>
    <w:p w14:paraId="0DE2887D" w14:textId="77777777" w:rsidR="00D87A2B" w:rsidRDefault="00D87A2B" w:rsidP="00D87A2B">
      <w:pPr>
        <w:pStyle w:val="ListParagraph"/>
        <w:spacing w:after="0" w:line="240" w:lineRule="auto"/>
      </w:pPr>
    </w:p>
    <w:p w14:paraId="549F0900" w14:textId="18FFF6D1" w:rsidR="00A628ED" w:rsidRDefault="00A628ED" w:rsidP="00D87A2B">
      <w:pPr>
        <w:pStyle w:val="ListParagraph"/>
        <w:numPr>
          <w:ilvl w:val="0"/>
          <w:numId w:val="4"/>
        </w:numPr>
        <w:spacing w:after="0" w:line="240" w:lineRule="auto"/>
      </w:pPr>
      <w:r>
        <w:t>21</w:t>
      </w:r>
      <w:r w:rsidRPr="00A628ED">
        <w:rPr>
          <w:vertAlign w:val="superscript"/>
        </w:rPr>
        <w:t>st</w:t>
      </w:r>
      <w:r>
        <w:t xml:space="preserve"> Century:</w:t>
      </w:r>
    </w:p>
    <w:p w14:paraId="2EAC8139" w14:textId="1FB79D60" w:rsidR="00D87A2B" w:rsidRDefault="00D87A2B" w:rsidP="00D87A2B">
      <w:pPr>
        <w:pStyle w:val="ListParagraph"/>
      </w:pPr>
    </w:p>
    <w:p w14:paraId="607CF2EE" w14:textId="2ADED026" w:rsidR="00A628ED" w:rsidRDefault="00A628ED" w:rsidP="00D87A2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Define </w:t>
      </w:r>
      <w:r>
        <w:rPr>
          <w:b/>
        </w:rPr>
        <w:t>overpopulation</w:t>
      </w:r>
      <w:r>
        <w:t>:</w:t>
      </w:r>
    </w:p>
    <w:p w14:paraId="40E41906" w14:textId="77777777" w:rsidR="00D87A2B" w:rsidRDefault="00D87A2B" w:rsidP="00D87A2B">
      <w:pPr>
        <w:pStyle w:val="ListParagraph"/>
        <w:spacing w:after="0" w:line="240" w:lineRule="auto"/>
        <w:ind w:left="360"/>
      </w:pPr>
    </w:p>
    <w:p w14:paraId="3DE12B49" w14:textId="69A41728" w:rsidR="00A628ED" w:rsidRDefault="00A628ED" w:rsidP="00D87A2B">
      <w:pPr>
        <w:pStyle w:val="ListParagraph"/>
        <w:numPr>
          <w:ilvl w:val="0"/>
          <w:numId w:val="3"/>
        </w:numPr>
        <w:spacing w:after="0" w:line="240" w:lineRule="auto"/>
      </w:pPr>
      <w:r>
        <w:t>Is the world currently overpopulated?  Explain.</w:t>
      </w:r>
    </w:p>
    <w:p w14:paraId="29A9E260" w14:textId="61CAB6B9" w:rsidR="00A628ED" w:rsidRDefault="00A628ED" w:rsidP="00D87A2B">
      <w:pPr>
        <w:pStyle w:val="ListParagraph"/>
        <w:spacing w:after="0" w:line="240" w:lineRule="auto"/>
        <w:ind w:left="360"/>
      </w:pPr>
    </w:p>
    <w:p w14:paraId="38D0D191" w14:textId="77777777" w:rsidR="00D87A2B" w:rsidRDefault="00D87A2B" w:rsidP="00D87A2B">
      <w:pPr>
        <w:pStyle w:val="ListParagraph"/>
        <w:spacing w:after="0" w:line="240" w:lineRule="auto"/>
        <w:ind w:left="360"/>
      </w:pPr>
    </w:p>
    <w:p w14:paraId="5C64D020" w14:textId="10D608D7" w:rsidR="00A628ED" w:rsidRDefault="00A628ED" w:rsidP="00D87A2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Define </w:t>
      </w:r>
      <w:r>
        <w:rPr>
          <w:b/>
        </w:rPr>
        <w:t>census</w:t>
      </w:r>
      <w:r>
        <w:t>:</w:t>
      </w:r>
    </w:p>
    <w:p w14:paraId="7E1DCBA3" w14:textId="77777777" w:rsidR="00D87A2B" w:rsidRDefault="00D87A2B" w:rsidP="00D87A2B">
      <w:pPr>
        <w:pStyle w:val="ListParagraph"/>
        <w:spacing w:after="0" w:line="240" w:lineRule="auto"/>
        <w:ind w:left="360"/>
      </w:pPr>
    </w:p>
    <w:p w14:paraId="4964969E" w14:textId="718701DF" w:rsidR="00A628ED" w:rsidRDefault="00A628ED" w:rsidP="00D87A2B">
      <w:pPr>
        <w:pStyle w:val="ListParagraph"/>
        <w:numPr>
          <w:ilvl w:val="0"/>
          <w:numId w:val="3"/>
        </w:numPr>
        <w:spacing w:after="0" w:line="240" w:lineRule="auto"/>
      </w:pPr>
      <w:r>
        <w:t>What are two reasons a census can be controversial?</w:t>
      </w:r>
      <w:r w:rsidR="001E6B67">
        <w:t xml:space="preserve"> (Explain.)</w:t>
      </w:r>
    </w:p>
    <w:p w14:paraId="5E21B507" w14:textId="12EDF70F" w:rsidR="00BE6620" w:rsidRDefault="00BE6620" w:rsidP="00D87A2B">
      <w:pPr>
        <w:pStyle w:val="ListParagraph"/>
        <w:spacing w:line="240" w:lineRule="auto"/>
      </w:pPr>
    </w:p>
    <w:p w14:paraId="4E2BB591" w14:textId="77777777" w:rsidR="001E6B67" w:rsidRDefault="001E6B67" w:rsidP="00D87A2B">
      <w:pPr>
        <w:pStyle w:val="ListParagraph"/>
        <w:spacing w:line="240" w:lineRule="auto"/>
      </w:pPr>
    </w:p>
    <w:p w14:paraId="060900D2" w14:textId="10AB9CE0" w:rsidR="005D0106" w:rsidRDefault="005D0106" w:rsidP="00970288">
      <w:pPr>
        <w:pStyle w:val="ListParagraph"/>
        <w:numPr>
          <w:ilvl w:val="0"/>
          <w:numId w:val="3"/>
        </w:numPr>
        <w:spacing w:after="0" w:line="360" w:lineRule="auto"/>
      </w:pPr>
      <w:r>
        <w:t>Referring</w:t>
      </w:r>
      <w:r w:rsidR="00BE6620">
        <w:t xml:space="preserve"> to Figure 2-2, the population </w:t>
      </w:r>
      <w:r w:rsidR="00BE6620">
        <w:rPr>
          <w:i/>
        </w:rPr>
        <w:t>concentration</w:t>
      </w:r>
      <w:r w:rsidR="00BE6620">
        <w:t xml:space="preserve"> of the orange area (Africa) and the pink area (part of India, Myanmar, Bangladesh, and Sri Lanka) is _____________________________</w:t>
      </w:r>
      <w:r>
        <w:t xml:space="preserve">.  Use Figure 2-3 to compare population </w:t>
      </w:r>
      <w:r w:rsidRPr="005D0106">
        <w:rPr>
          <w:i/>
        </w:rPr>
        <w:t>density</w:t>
      </w:r>
      <w:r>
        <w:t xml:space="preserve"> of </w:t>
      </w:r>
      <w:r w:rsidRPr="005D0106">
        <w:t>the</w:t>
      </w:r>
      <w:r>
        <w:t xml:space="preserve"> same two areas:</w:t>
      </w:r>
    </w:p>
    <w:p w14:paraId="6A6310D0" w14:textId="1C449005" w:rsidR="001E6B67" w:rsidRDefault="001E6B67" w:rsidP="00970288">
      <w:pPr>
        <w:spacing w:line="360" w:lineRule="auto"/>
        <w:rPr>
          <w:b/>
        </w:rPr>
      </w:pPr>
    </w:p>
    <w:p w14:paraId="0D55D162" w14:textId="00488A30" w:rsidR="00D87A2B" w:rsidRDefault="00D87A2B" w:rsidP="00970288">
      <w:pPr>
        <w:spacing w:line="360" w:lineRule="auto"/>
        <w:rPr>
          <w:b/>
        </w:rPr>
      </w:pPr>
    </w:p>
    <w:p w14:paraId="79EA154C" w14:textId="40DD0B97" w:rsidR="00D87A2B" w:rsidRDefault="00D87A2B" w:rsidP="00970288">
      <w:pPr>
        <w:spacing w:line="360" w:lineRule="auto"/>
        <w:rPr>
          <w:b/>
        </w:rPr>
      </w:pPr>
    </w:p>
    <w:p w14:paraId="7B12889A" w14:textId="129BA962" w:rsidR="00D87A2B" w:rsidRDefault="00D87A2B" w:rsidP="00970288">
      <w:pPr>
        <w:spacing w:line="360" w:lineRule="auto"/>
        <w:rPr>
          <w:b/>
        </w:rPr>
      </w:pPr>
    </w:p>
    <w:p w14:paraId="78BDC0BB" w14:textId="5E6F42B0" w:rsidR="00D87A2B" w:rsidRDefault="00D87A2B" w:rsidP="00970288">
      <w:pPr>
        <w:spacing w:line="360" w:lineRule="auto"/>
        <w:rPr>
          <w:b/>
        </w:rPr>
      </w:pPr>
    </w:p>
    <w:p w14:paraId="6D5E430F" w14:textId="3BEFF98E" w:rsidR="00D87A2B" w:rsidRDefault="00D87A2B" w:rsidP="00970288">
      <w:pPr>
        <w:spacing w:line="360" w:lineRule="auto"/>
        <w:rPr>
          <w:b/>
        </w:rPr>
      </w:pPr>
    </w:p>
    <w:p w14:paraId="004594EE" w14:textId="2260038B" w:rsidR="00D87A2B" w:rsidRDefault="00D87A2B" w:rsidP="00970288">
      <w:pPr>
        <w:spacing w:line="360" w:lineRule="auto"/>
        <w:rPr>
          <w:b/>
        </w:rPr>
      </w:pPr>
    </w:p>
    <w:p w14:paraId="5874AFF1" w14:textId="7C7337CD" w:rsidR="00D87A2B" w:rsidRDefault="00D87A2B" w:rsidP="00970288">
      <w:pPr>
        <w:spacing w:line="360" w:lineRule="auto"/>
        <w:rPr>
          <w:b/>
        </w:rPr>
      </w:pPr>
    </w:p>
    <w:p w14:paraId="6B30B71F" w14:textId="77777777" w:rsidR="00D87A2B" w:rsidRDefault="00D87A2B" w:rsidP="00970288">
      <w:pPr>
        <w:spacing w:line="360" w:lineRule="auto"/>
        <w:rPr>
          <w:b/>
        </w:rPr>
      </w:pPr>
    </w:p>
    <w:p w14:paraId="32C40C75" w14:textId="635FB9AD" w:rsidR="00970288" w:rsidRPr="00970288" w:rsidRDefault="00970288" w:rsidP="001E6B67">
      <w:pPr>
        <w:spacing w:line="240" w:lineRule="auto"/>
        <w:rPr>
          <w:b/>
        </w:rPr>
      </w:pPr>
      <w:r>
        <w:rPr>
          <w:b/>
        </w:rPr>
        <w:lastRenderedPageBreak/>
        <w:t>II. POPULATION CONCENTRATIONS</w:t>
      </w:r>
    </w:p>
    <w:p w14:paraId="16639037" w14:textId="2BEEF158" w:rsidR="00D87A2B" w:rsidRDefault="00FE61DD" w:rsidP="00D87A2B">
      <w:pPr>
        <w:pStyle w:val="ListParagraph"/>
        <w:numPr>
          <w:ilvl w:val="0"/>
          <w:numId w:val="3"/>
        </w:numPr>
        <w:spacing w:after="0" w:line="240" w:lineRule="auto"/>
      </w:pPr>
      <w:r w:rsidRPr="00A628ED">
        <w:t xml:space="preserve">The world’s population is highly </w:t>
      </w:r>
      <w:r w:rsidR="00600FBF" w:rsidRPr="00A628ED">
        <w:t>clustered</w:t>
      </w:r>
      <w:r w:rsidRPr="00A628ED">
        <w:t xml:space="preserve"> or concentrated in certain regions.  FOUR major population concentrations are identified in the text.  SHADE </w:t>
      </w:r>
      <w:r w:rsidR="005D0106">
        <w:t xml:space="preserve">(separate colors) </w:t>
      </w:r>
      <w:r w:rsidRPr="00A628ED">
        <w:t>and LABEL the areas of these concentrations on the map.  TWO smaller concentrations, or emerging clusters, are also identified.  Indicate these on the map as well.</w:t>
      </w:r>
    </w:p>
    <w:p w14:paraId="08AD9038" w14:textId="77777777" w:rsidR="00D87A2B" w:rsidRDefault="00D87A2B" w:rsidP="00D87A2B">
      <w:pPr>
        <w:pStyle w:val="ListParagraph"/>
        <w:spacing w:after="0" w:line="240" w:lineRule="auto"/>
        <w:ind w:left="360"/>
      </w:pPr>
    </w:p>
    <w:p w14:paraId="5C57A855" w14:textId="74986B91" w:rsidR="00FE61DD" w:rsidRPr="00A628ED" w:rsidRDefault="00FE61DD" w:rsidP="00D87A2B">
      <w:pPr>
        <w:spacing w:after="0" w:line="240" w:lineRule="auto"/>
      </w:pPr>
      <w:r w:rsidRPr="00A628ED">
        <w:rPr>
          <w:noProof/>
        </w:rPr>
        <w:drawing>
          <wp:inline distT="0" distB="0" distL="0" distR="0" wp14:anchorId="3ECC8E5A" wp14:editId="1A2512DA">
            <wp:extent cx="6690556" cy="3096293"/>
            <wp:effectExtent l="0" t="0" r="0" b="8890"/>
            <wp:docPr id="1" name="Picture 5" descr="http://www.outline-world-map.com/map-images-original/political-world-map-white-thin-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tline-world-map.com/map-images-original/political-world-map-white-thin-b6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54" cy="310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1BA5E" w14:textId="5EF61C45" w:rsidR="00FE61DD" w:rsidRDefault="00FE61DD" w:rsidP="00FE61DD">
      <w:pPr>
        <w:pStyle w:val="ListParagraph"/>
        <w:spacing w:after="0"/>
        <w:ind w:left="360"/>
      </w:pPr>
    </w:p>
    <w:p w14:paraId="22A76839" w14:textId="1C8BAE88" w:rsidR="00D87A2B" w:rsidRDefault="00D87A2B" w:rsidP="00FE61DD">
      <w:pPr>
        <w:pStyle w:val="ListParagraph"/>
        <w:spacing w:after="0"/>
        <w:ind w:left="360"/>
      </w:pPr>
    </w:p>
    <w:p w14:paraId="35B35C44" w14:textId="77777777" w:rsidR="00D87A2B" w:rsidRPr="00A628ED" w:rsidRDefault="00D87A2B" w:rsidP="00FE61DD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1298"/>
        <w:gridCol w:w="1812"/>
        <w:gridCol w:w="3104"/>
      </w:tblGrid>
      <w:tr w:rsidR="00FE61DD" w:rsidRPr="00A628ED" w14:paraId="40EEA4FF" w14:textId="77777777" w:rsidTr="00D87A2B">
        <w:trPr>
          <w:trHeight w:val="682"/>
        </w:trPr>
        <w:tc>
          <w:tcPr>
            <w:tcW w:w="9313" w:type="dxa"/>
            <w:gridSpan w:val="4"/>
          </w:tcPr>
          <w:p w14:paraId="53B77ACB" w14:textId="77777777" w:rsidR="00FE61DD" w:rsidRPr="00A628ED" w:rsidRDefault="00FE61DD" w:rsidP="00FE61DD">
            <w:pPr>
              <w:pStyle w:val="ListParagraph"/>
              <w:numPr>
                <w:ilvl w:val="0"/>
                <w:numId w:val="3"/>
              </w:numPr>
            </w:pPr>
            <w:r w:rsidRPr="00A628ED">
              <w:t xml:space="preserve"> In the boxes below, make note of significant </w:t>
            </w:r>
            <w:r w:rsidRPr="00A628ED">
              <w:rPr>
                <w:u w:val="single"/>
              </w:rPr>
              <w:t>facts</w:t>
            </w:r>
            <w:r w:rsidRPr="00A628ED">
              <w:t xml:space="preserve">, </w:t>
            </w:r>
            <w:r w:rsidRPr="00A628ED">
              <w:rPr>
                <w:u w:val="single"/>
              </w:rPr>
              <w:t>features</w:t>
            </w:r>
            <w:r w:rsidRPr="00A628ED">
              <w:t xml:space="preserve">, </w:t>
            </w:r>
            <w:r w:rsidRPr="00A628ED">
              <w:rPr>
                <w:u w:val="single"/>
              </w:rPr>
              <w:t>countries</w:t>
            </w:r>
            <w:r w:rsidRPr="00A628ED">
              <w:t xml:space="preserve"> involved, and </w:t>
            </w:r>
            <w:r w:rsidRPr="00A628ED">
              <w:rPr>
                <w:u w:val="single"/>
              </w:rPr>
              <w:t>characteristics</w:t>
            </w:r>
            <w:r w:rsidRPr="00A628ED">
              <w:t xml:space="preserve"> of the </w:t>
            </w:r>
            <w:r w:rsidRPr="00A628ED">
              <w:rPr>
                <w:b/>
              </w:rPr>
              <w:t>four</w:t>
            </w:r>
            <w:r w:rsidRPr="00A628ED">
              <w:t xml:space="preserve"> most important population concentrations and </w:t>
            </w:r>
            <w:r w:rsidRPr="00A628ED">
              <w:rPr>
                <w:b/>
              </w:rPr>
              <w:t>two</w:t>
            </w:r>
            <w:r w:rsidRPr="00A628ED">
              <w:t xml:space="preserve"> secondary ones.</w:t>
            </w:r>
          </w:p>
        </w:tc>
      </w:tr>
      <w:tr w:rsidR="00FE61DD" w:rsidRPr="00A628ED" w14:paraId="1C5A1589" w14:textId="77777777" w:rsidTr="00D87A2B">
        <w:trPr>
          <w:trHeight w:val="2715"/>
        </w:trPr>
        <w:tc>
          <w:tcPr>
            <w:tcW w:w="4397" w:type="dxa"/>
            <w:gridSpan w:val="2"/>
          </w:tcPr>
          <w:p w14:paraId="1E3CB004" w14:textId="77777777" w:rsidR="00FE61DD" w:rsidRPr="00A628ED" w:rsidRDefault="00FE61DD" w:rsidP="00FE61DD">
            <w:r w:rsidRPr="00A628ED">
              <w:t>EAST ASIA</w:t>
            </w:r>
          </w:p>
        </w:tc>
        <w:tc>
          <w:tcPr>
            <w:tcW w:w="4915" w:type="dxa"/>
            <w:gridSpan w:val="2"/>
          </w:tcPr>
          <w:p w14:paraId="19395A14" w14:textId="77777777" w:rsidR="00FE61DD" w:rsidRPr="00A628ED" w:rsidRDefault="00FE61DD" w:rsidP="00FE61DD">
            <w:r w:rsidRPr="00A628ED">
              <w:t>SOUTH ASIA</w:t>
            </w:r>
          </w:p>
          <w:p w14:paraId="484175D3" w14:textId="77777777" w:rsidR="00FE61DD" w:rsidRPr="00A628ED" w:rsidRDefault="00FE61DD" w:rsidP="00FE61DD"/>
          <w:p w14:paraId="12520136" w14:textId="77777777" w:rsidR="00FE61DD" w:rsidRPr="00A628ED" w:rsidRDefault="00FE61DD" w:rsidP="00FE61DD"/>
          <w:p w14:paraId="6F053B1F" w14:textId="77777777" w:rsidR="00FE61DD" w:rsidRPr="00A628ED" w:rsidRDefault="00FE61DD" w:rsidP="00FE61DD"/>
          <w:p w14:paraId="36BA118B" w14:textId="77777777" w:rsidR="00FE61DD" w:rsidRPr="00A628ED" w:rsidRDefault="00FE61DD" w:rsidP="00FE61DD"/>
          <w:p w14:paraId="1B3FCFF3" w14:textId="77777777" w:rsidR="00FE61DD" w:rsidRPr="00A628ED" w:rsidRDefault="00FE61DD" w:rsidP="00FE61DD"/>
          <w:p w14:paraId="7A195791" w14:textId="77777777" w:rsidR="00FE61DD" w:rsidRPr="00A628ED" w:rsidRDefault="00FE61DD" w:rsidP="00FE61DD"/>
          <w:p w14:paraId="39416204" w14:textId="77777777" w:rsidR="00FE61DD" w:rsidRPr="00A628ED" w:rsidRDefault="00FE61DD" w:rsidP="00FE61DD"/>
        </w:tc>
      </w:tr>
      <w:tr w:rsidR="00C562B1" w:rsidRPr="00A628ED" w14:paraId="2DB30D37" w14:textId="77777777" w:rsidTr="00D87A2B">
        <w:trPr>
          <w:trHeight w:val="1303"/>
        </w:trPr>
        <w:tc>
          <w:tcPr>
            <w:tcW w:w="3099" w:type="dxa"/>
            <w:vMerge w:val="restart"/>
          </w:tcPr>
          <w:p w14:paraId="46F8F9B1" w14:textId="77777777" w:rsidR="00C562B1" w:rsidRPr="00A628ED" w:rsidRDefault="00C562B1" w:rsidP="00FE61DD">
            <w:r w:rsidRPr="00A628ED">
              <w:t>EUROPE</w:t>
            </w:r>
          </w:p>
        </w:tc>
        <w:tc>
          <w:tcPr>
            <w:tcW w:w="3110" w:type="dxa"/>
            <w:gridSpan w:val="2"/>
            <w:vMerge w:val="restart"/>
          </w:tcPr>
          <w:p w14:paraId="588FDBBB" w14:textId="77777777" w:rsidR="00C562B1" w:rsidRPr="00A628ED" w:rsidRDefault="00C562B1" w:rsidP="00FE61DD">
            <w:r w:rsidRPr="00A628ED">
              <w:t>SOUTHEAST ASIA</w:t>
            </w:r>
          </w:p>
          <w:p w14:paraId="21ED8C5F" w14:textId="77777777" w:rsidR="00C562B1" w:rsidRPr="00A628ED" w:rsidRDefault="00C562B1" w:rsidP="00FE61DD"/>
          <w:p w14:paraId="312EE085" w14:textId="77777777" w:rsidR="00C562B1" w:rsidRPr="00A628ED" w:rsidRDefault="00C562B1" w:rsidP="00FE61DD"/>
          <w:p w14:paraId="6E681725" w14:textId="77777777" w:rsidR="00C562B1" w:rsidRPr="00A628ED" w:rsidRDefault="00C562B1" w:rsidP="00FE61DD"/>
          <w:p w14:paraId="2A4CD590" w14:textId="77777777" w:rsidR="00C562B1" w:rsidRPr="00A628ED" w:rsidRDefault="00C562B1" w:rsidP="00FE61DD"/>
          <w:p w14:paraId="60A9B72C" w14:textId="77777777" w:rsidR="00C562B1" w:rsidRPr="00A628ED" w:rsidRDefault="00C562B1" w:rsidP="00FE61DD"/>
          <w:p w14:paraId="69E50639" w14:textId="77777777" w:rsidR="00C562B1" w:rsidRPr="00A628ED" w:rsidRDefault="00C562B1" w:rsidP="00FE61DD"/>
        </w:tc>
        <w:tc>
          <w:tcPr>
            <w:tcW w:w="3102" w:type="dxa"/>
          </w:tcPr>
          <w:p w14:paraId="122CA07C" w14:textId="77777777" w:rsidR="00C562B1" w:rsidRPr="00A628ED" w:rsidRDefault="00C562B1" w:rsidP="00FE61DD">
            <w:r w:rsidRPr="00A628ED">
              <w:t>EASTERN NORTH AMERICA</w:t>
            </w:r>
          </w:p>
          <w:p w14:paraId="55157E7A" w14:textId="77777777" w:rsidR="00C562B1" w:rsidRPr="00A628ED" w:rsidRDefault="00C562B1" w:rsidP="00FE61DD"/>
          <w:p w14:paraId="34A1E876" w14:textId="77777777" w:rsidR="00C562B1" w:rsidRPr="00A628ED" w:rsidRDefault="00C562B1" w:rsidP="00FE61DD"/>
          <w:p w14:paraId="425FBE0D" w14:textId="77777777" w:rsidR="00C562B1" w:rsidRPr="00A628ED" w:rsidRDefault="00C562B1" w:rsidP="00FE61DD"/>
          <w:p w14:paraId="6E0AC1A0" w14:textId="77777777" w:rsidR="00C562B1" w:rsidRPr="00A628ED" w:rsidRDefault="00C562B1" w:rsidP="00FE61DD"/>
        </w:tc>
      </w:tr>
      <w:tr w:rsidR="00C562B1" w:rsidRPr="00A628ED" w14:paraId="24D88B70" w14:textId="77777777" w:rsidTr="00D87A2B">
        <w:trPr>
          <w:trHeight w:val="1302"/>
        </w:trPr>
        <w:tc>
          <w:tcPr>
            <w:tcW w:w="3099" w:type="dxa"/>
            <w:vMerge/>
          </w:tcPr>
          <w:p w14:paraId="490EB4A5" w14:textId="77777777" w:rsidR="00C562B1" w:rsidRPr="00A628ED" w:rsidRDefault="00C562B1" w:rsidP="00FE61DD"/>
        </w:tc>
        <w:tc>
          <w:tcPr>
            <w:tcW w:w="3110" w:type="dxa"/>
            <w:gridSpan w:val="2"/>
            <w:vMerge/>
          </w:tcPr>
          <w:p w14:paraId="54350A96" w14:textId="77777777" w:rsidR="00C562B1" w:rsidRPr="00A628ED" w:rsidRDefault="00C562B1" w:rsidP="00FE61DD"/>
        </w:tc>
        <w:tc>
          <w:tcPr>
            <w:tcW w:w="3102" w:type="dxa"/>
          </w:tcPr>
          <w:p w14:paraId="11E404DF" w14:textId="77777777" w:rsidR="00C562B1" w:rsidRPr="00A628ED" w:rsidRDefault="00C562B1" w:rsidP="00FE61DD">
            <w:r w:rsidRPr="00A628ED">
              <w:t>WEST AFRICA</w:t>
            </w:r>
          </w:p>
          <w:p w14:paraId="739B9375" w14:textId="77777777" w:rsidR="00C562B1" w:rsidRPr="00A628ED" w:rsidRDefault="00C562B1" w:rsidP="00FE61DD"/>
          <w:p w14:paraId="3274F567" w14:textId="77777777" w:rsidR="00C562B1" w:rsidRPr="00A628ED" w:rsidRDefault="00C562B1" w:rsidP="00FE61DD"/>
          <w:p w14:paraId="4BF73AAC" w14:textId="77777777" w:rsidR="00C562B1" w:rsidRPr="00A628ED" w:rsidRDefault="00C562B1" w:rsidP="00FE61DD"/>
          <w:p w14:paraId="6692B28C" w14:textId="77777777" w:rsidR="00C562B1" w:rsidRPr="00A628ED" w:rsidRDefault="00C562B1" w:rsidP="00FE61DD"/>
        </w:tc>
      </w:tr>
    </w:tbl>
    <w:p w14:paraId="6AE0DBE7" w14:textId="77777777" w:rsidR="005D0106" w:rsidRDefault="005D0106" w:rsidP="00970288">
      <w:pPr>
        <w:spacing w:after="0" w:line="360" w:lineRule="auto"/>
      </w:pPr>
    </w:p>
    <w:p w14:paraId="226A14B7" w14:textId="7EF4D7B3" w:rsidR="00FE61DD" w:rsidRPr="00A628ED" w:rsidRDefault="00C562B1" w:rsidP="00D87A2B">
      <w:pPr>
        <w:pStyle w:val="ListParagraph"/>
        <w:numPr>
          <w:ilvl w:val="0"/>
          <w:numId w:val="3"/>
        </w:numPr>
        <w:spacing w:after="0" w:line="240" w:lineRule="auto"/>
      </w:pPr>
      <w:r w:rsidRPr="00A628ED">
        <w:lastRenderedPageBreak/>
        <w:t xml:space="preserve">Define </w:t>
      </w:r>
      <w:r w:rsidRPr="005D0106">
        <w:rPr>
          <w:b/>
          <w:i/>
        </w:rPr>
        <w:t>ecumene</w:t>
      </w:r>
      <w:r w:rsidRPr="00A628ED">
        <w:t>:</w:t>
      </w:r>
    </w:p>
    <w:p w14:paraId="5AA97FD4" w14:textId="77777777" w:rsidR="00C562B1" w:rsidRPr="00A628ED" w:rsidRDefault="00C562B1" w:rsidP="00D87A2B">
      <w:pPr>
        <w:spacing w:after="0" w:line="240" w:lineRule="auto"/>
      </w:pPr>
    </w:p>
    <w:p w14:paraId="3399CF91" w14:textId="7C54F57B" w:rsidR="00C562B1" w:rsidRDefault="00C562B1" w:rsidP="00D87A2B">
      <w:pPr>
        <w:pStyle w:val="ListParagraph"/>
        <w:numPr>
          <w:ilvl w:val="0"/>
          <w:numId w:val="3"/>
        </w:numPr>
        <w:spacing w:after="0" w:line="240" w:lineRule="auto"/>
      </w:pPr>
      <w:r w:rsidRPr="00A628ED">
        <w:t xml:space="preserve">What would </w:t>
      </w:r>
      <w:r w:rsidRPr="005D0106">
        <w:rPr>
          <w:b/>
          <w:i/>
        </w:rPr>
        <w:t>non-ecumene</w:t>
      </w:r>
      <w:r w:rsidRPr="00A628ED">
        <w:t xml:space="preserve"> mean?</w:t>
      </w:r>
    </w:p>
    <w:p w14:paraId="36C601BC" w14:textId="77777777" w:rsidR="005D0106" w:rsidRDefault="005D0106" w:rsidP="00D87A2B">
      <w:pPr>
        <w:pStyle w:val="ListParagraph"/>
        <w:spacing w:line="240" w:lineRule="auto"/>
      </w:pPr>
    </w:p>
    <w:p w14:paraId="625A5E93" w14:textId="3253B70A" w:rsidR="005D0106" w:rsidRPr="00A628ED" w:rsidRDefault="005D0106" w:rsidP="00D87A2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Overtime, what was happened (is continuing to happen) to the percent of the Earth that is </w:t>
      </w:r>
      <w:r>
        <w:rPr>
          <w:b/>
        </w:rPr>
        <w:t>ecumene</w:t>
      </w:r>
      <w:r>
        <w:t xml:space="preserve"> versus </w:t>
      </w:r>
      <w:r>
        <w:rPr>
          <w:b/>
        </w:rPr>
        <w:t>non-ecumene</w:t>
      </w:r>
      <w:r>
        <w:t>?</w:t>
      </w:r>
    </w:p>
    <w:p w14:paraId="1B6722D1" w14:textId="5C333B6A" w:rsidR="00C562B1" w:rsidRDefault="00C562B1" w:rsidP="00D87A2B">
      <w:pPr>
        <w:spacing w:after="0" w:line="240" w:lineRule="auto"/>
      </w:pPr>
    </w:p>
    <w:p w14:paraId="347B38D6" w14:textId="77777777" w:rsidR="00A27FDA" w:rsidRPr="00A628ED" w:rsidRDefault="00A27FDA" w:rsidP="00D87A2B">
      <w:pPr>
        <w:spacing w:after="0" w:line="240" w:lineRule="auto"/>
      </w:pPr>
    </w:p>
    <w:p w14:paraId="5EAF71FB" w14:textId="3FF0CBFE" w:rsidR="00C562B1" w:rsidRPr="00A628ED" w:rsidRDefault="00C562B1" w:rsidP="001E6B67">
      <w:pPr>
        <w:pStyle w:val="ListParagraph"/>
        <w:numPr>
          <w:ilvl w:val="0"/>
          <w:numId w:val="3"/>
        </w:numPr>
        <w:spacing w:after="0" w:line="240" w:lineRule="auto"/>
      </w:pPr>
      <w:r w:rsidRPr="00A628ED">
        <w:t>List the four “lands” which are sparsely populated on earth in the table below.  For each region, briefly explain the reason which makes it inhospitable for human habitation.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2846"/>
        <w:gridCol w:w="6815"/>
      </w:tblGrid>
      <w:tr w:rsidR="00C562B1" w:rsidRPr="00A628ED" w14:paraId="59F542E6" w14:textId="77777777" w:rsidTr="001E6B67">
        <w:trPr>
          <w:trHeight w:val="876"/>
        </w:trPr>
        <w:tc>
          <w:tcPr>
            <w:tcW w:w="2846" w:type="dxa"/>
            <w:shd w:val="clear" w:color="auto" w:fill="F2F2F2" w:themeFill="background1" w:themeFillShade="F2"/>
          </w:tcPr>
          <w:p w14:paraId="0BB4A405" w14:textId="77777777" w:rsidR="00C562B1" w:rsidRPr="00A628ED" w:rsidRDefault="00C562B1" w:rsidP="00C562B1">
            <w:r w:rsidRPr="00A628ED">
              <w:t>Sparsely populated land</w:t>
            </w:r>
          </w:p>
        </w:tc>
        <w:tc>
          <w:tcPr>
            <w:tcW w:w="6815" w:type="dxa"/>
            <w:shd w:val="clear" w:color="auto" w:fill="F2F2F2" w:themeFill="background1" w:themeFillShade="F2"/>
          </w:tcPr>
          <w:p w14:paraId="2C0514A2" w14:textId="77777777" w:rsidR="00C562B1" w:rsidRPr="00A628ED" w:rsidRDefault="00C562B1" w:rsidP="00C562B1">
            <w:r w:rsidRPr="00A628ED">
              <w:t>Reason for inhospitality</w:t>
            </w:r>
          </w:p>
        </w:tc>
      </w:tr>
      <w:tr w:rsidR="00C562B1" w:rsidRPr="00A628ED" w14:paraId="26734EDD" w14:textId="77777777" w:rsidTr="001E6B67">
        <w:trPr>
          <w:trHeight w:val="876"/>
        </w:trPr>
        <w:tc>
          <w:tcPr>
            <w:tcW w:w="2846" w:type="dxa"/>
          </w:tcPr>
          <w:p w14:paraId="3114464D" w14:textId="77777777" w:rsidR="00C562B1" w:rsidRPr="00A628ED" w:rsidRDefault="00C562B1" w:rsidP="00C562B1"/>
          <w:p w14:paraId="71D9BC28" w14:textId="77777777" w:rsidR="00C562B1" w:rsidRPr="00A628ED" w:rsidRDefault="00C562B1" w:rsidP="00C562B1"/>
        </w:tc>
        <w:tc>
          <w:tcPr>
            <w:tcW w:w="6815" w:type="dxa"/>
          </w:tcPr>
          <w:p w14:paraId="49142F9C" w14:textId="77777777" w:rsidR="00C562B1" w:rsidRPr="00A628ED" w:rsidRDefault="00C562B1" w:rsidP="00C562B1"/>
        </w:tc>
      </w:tr>
      <w:tr w:rsidR="00C562B1" w:rsidRPr="00A628ED" w14:paraId="19D5704B" w14:textId="77777777" w:rsidTr="001E6B67">
        <w:trPr>
          <w:trHeight w:val="876"/>
        </w:trPr>
        <w:tc>
          <w:tcPr>
            <w:tcW w:w="2846" w:type="dxa"/>
          </w:tcPr>
          <w:p w14:paraId="30A529EF" w14:textId="77777777" w:rsidR="00C562B1" w:rsidRPr="00A628ED" w:rsidRDefault="00C562B1" w:rsidP="00C562B1"/>
          <w:p w14:paraId="4B4691C3" w14:textId="77777777" w:rsidR="00C562B1" w:rsidRPr="00A628ED" w:rsidRDefault="00C562B1" w:rsidP="00C562B1"/>
        </w:tc>
        <w:tc>
          <w:tcPr>
            <w:tcW w:w="6815" w:type="dxa"/>
          </w:tcPr>
          <w:p w14:paraId="6D52BACE" w14:textId="77777777" w:rsidR="00C562B1" w:rsidRPr="00A628ED" w:rsidRDefault="00C562B1" w:rsidP="00C562B1"/>
        </w:tc>
      </w:tr>
      <w:tr w:rsidR="00C562B1" w:rsidRPr="00A628ED" w14:paraId="6F548472" w14:textId="77777777" w:rsidTr="001E6B67">
        <w:trPr>
          <w:trHeight w:val="876"/>
        </w:trPr>
        <w:tc>
          <w:tcPr>
            <w:tcW w:w="2846" w:type="dxa"/>
          </w:tcPr>
          <w:p w14:paraId="2C419FAD" w14:textId="77777777" w:rsidR="00C562B1" w:rsidRPr="00A628ED" w:rsidRDefault="00C562B1" w:rsidP="00C562B1"/>
          <w:p w14:paraId="6C976CB0" w14:textId="77777777" w:rsidR="00C562B1" w:rsidRPr="00A628ED" w:rsidRDefault="00C562B1" w:rsidP="00C562B1"/>
        </w:tc>
        <w:tc>
          <w:tcPr>
            <w:tcW w:w="6815" w:type="dxa"/>
          </w:tcPr>
          <w:p w14:paraId="083188AA" w14:textId="77777777" w:rsidR="00C562B1" w:rsidRPr="00A628ED" w:rsidRDefault="00C562B1" w:rsidP="00C562B1"/>
        </w:tc>
      </w:tr>
      <w:tr w:rsidR="00C562B1" w:rsidRPr="00A628ED" w14:paraId="01BDA9D0" w14:textId="77777777" w:rsidTr="001E6B67">
        <w:trPr>
          <w:trHeight w:val="876"/>
        </w:trPr>
        <w:tc>
          <w:tcPr>
            <w:tcW w:w="2846" w:type="dxa"/>
          </w:tcPr>
          <w:p w14:paraId="186A0D71" w14:textId="77777777" w:rsidR="00C562B1" w:rsidRPr="00A628ED" w:rsidRDefault="00C562B1" w:rsidP="00C562B1"/>
          <w:p w14:paraId="37925DA0" w14:textId="77777777" w:rsidR="00C562B1" w:rsidRPr="00A628ED" w:rsidRDefault="00C562B1" w:rsidP="00C562B1"/>
        </w:tc>
        <w:tc>
          <w:tcPr>
            <w:tcW w:w="6815" w:type="dxa"/>
          </w:tcPr>
          <w:p w14:paraId="051E9819" w14:textId="77777777" w:rsidR="00C562B1" w:rsidRPr="00A628ED" w:rsidRDefault="00C562B1" w:rsidP="00C562B1"/>
        </w:tc>
      </w:tr>
    </w:tbl>
    <w:p w14:paraId="76951B68" w14:textId="77777777" w:rsidR="00D87A2B" w:rsidRDefault="00D87A2B" w:rsidP="00970288">
      <w:pPr>
        <w:spacing w:after="0" w:line="360" w:lineRule="auto"/>
        <w:rPr>
          <w:b/>
        </w:rPr>
      </w:pPr>
    </w:p>
    <w:p w14:paraId="1E562521" w14:textId="0B45247A" w:rsidR="00DC1391" w:rsidRPr="00A628ED" w:rsidRDefault="00970288" w:rsidP="00970288">
      <w:pPr>
        <w:spacing w:after="0" w:line="360" w:lineRule="auto"/>
      </w:pPr>
      <w:r>
        <w:rPr>
          <w:b/>
        </w:rPr>
        <w:t xml:space="preserve">III. </w:t>
      </w:r>
      <w:r w:rsidR="00DC1391" w:rsidRPr="00970288">
        <w:rPr>
          <w:b/>
        </w:rPr>
        <w:t>POPULATION DENSITY</w:t>
      </w:r>
    </w:p>
    <w:p w14:paraId="69DB1EA1" w14:textId="054DCE92" w:rsidR="00DC1391" w:rsidRDefault="00DC1391" w:rsidP="00A27FDA">
      <w:pPr>
        <w:pStyle w:val="ListParagraph"/>
        <w:numPr>
          <w:ilvl w:val="0"/>
          <w:numId w:val="3"/>
        </w:numPr>
        <w:spacing w:after="0" w:line="240" w:lineRule="auto"/>
      </w:pPr>
      <w:r w:rsidRPr="00A628ED">
        <w:t>Def</w:t>
      </w:r>
      <w:r w:rsidR="00A27FDA">
        <w:t>ine each of the following terms.  Additionally, for each term tell what a high and low number indicate about a population.</w:t>
      </w:r>
    </w:p>
    <w:p w14:paraId="14FA6F8A" w14:textId="77777777" w:rsidR="00A27FDA" w:rsidRPr="00A628ED" w:rsidRDefault="00A27FDA" w:rsidP="00A27FDA">
      <w:pPr>
        <w:pStyle w:val="ListParagraph"/>
        <w:spacing w:after="0" w:line="240" w:lineRule="auto"/>
        <w:ind w:left="360"/>
      </w:pPr>
    </w:p>
    <w:p w14:paraId="1632F6CF" w14:textId="61D1DEB1" w:rsidR="00DC1391" w:rsidRDefault="00DC1391" w:rsidP="00A27FDA">
      <w:pPr>
        <w:pStyle w:val="ListParagraph"/>
        <w:numPr>
          <w:ilvl w:val="0"/>
          <w:numId w:val="5"/>
        </w:numPr>
        <w:spacing w:after="0" w:line="360" w:lineRule="auto"/>
        <w:ind w:left="720"/>
      </w:pPr>
      <w:r w:rsidRPr="00A27FDA">
        <w:rPr>
          <w:b/>
        </w:rPr>
        <w:t>Arithmetic density</w:t>
      </w:r>
      <w:r w:rsidR="00A27FDA">
        <w:t xml:space="preserve"> – </w:t>
      </w:r>
    </w:p>
    <w:p w14:paraId="3C332164" w14:textId="77777777" w:rsidR="00DC1391" w:rsidRPr="00A27FDA" w:rsidRDefault="00DC1391" w:rsidP="00A27FDA">
      <w:pPr>
        <w:spacing w:after="0" w:line="360" w:lineRule="auto"/>
        <w:ind w:left="360"/>
      </w:pPr>
    </w:p>
    <w:p w14:paraId="1094CA07" w14:textId="77777777" w:rsidR="00DC1391" w:rsidRPr="00A27FDA" w:rsidRDefault="00DC1391" w:rsidP="00A27FDA">
      <w:pPr>
        <w:spacing w:after="0" w:line="360" w:lineRule="auto"/>
        <w:ind w:left="360"/>
      </w:pPr>
    </w:p>
    <w:p w14:paraId="37173A12" w14:textId="77777777" w:rsidR="00DC1391" w:rsidRPr="00A27FDA" w:rsidRDefault="00DC1391" w:rsidP="00A27FDA">
      <w:pPr>
        <w:spacing w:after="0" w:line="360" w:lineRule="auto"/>
        <w:ind w:left="360"/>
      </w:pPr>
    </w:p>
    <w:p w14:paraId="111BA1FA" w14:textId="66A8FFDB" w:rsidR="00DC1391" w:rsidRDefault="00DC1391" w:rsidP="00A27FDA">
      <w:pPr>
        <w:pStyle w:val="ListParagraph"/>
        <w:numPr>
          <w:ilvl w:val="0"/>
          <w:numId w:val="5"/>
        </w:numPr>
        <w:spacing w:after="0" w:line="360" w:lineRule="auto"/>
        <w:ind w:left="720"/>
      </w:pPr>
      <w:r w:rsidRPr="00A27FDA">
        <w:rPr>
          <w:b/>
        </w:rPr>
        <w:t>Physiological density</w:t>
      </w:r>
      <w:r w:rsidR="00A27FDA">
        <w:t xml:space="preserve"> – </w:t>
      </w:r>
    </w:p>
    <w:p w14:paraId="6C21BAB3" w14:textId="77777777" w:rsidR="00DC1391" w:rsidRPr="00A27FDA" w:rsidRDefault="00DC1391" w:rsidP="00A27FDA">
      <w:pPr>
        <w:spacing w:after="0" w:line="360" w:lineRule="auto"/>
        <w:ind w:left="360"/>
      </w:pPr>
    </w:p>
    <w:p w14:paraId="65045EC9" w14:textId="77777777" w:rsidR="00DC1391" w:rsidRPr="00A27FDA" w:rsidRDefault="00DC1391" w:rsidP="00A27FDA">
      <w:pPr>
        <w:spacing w:after="0" w:line="360" w:lineRule="auto"/>
        <w:ind w:left="360"/>
      </w:pPr>
    </w:p>
    <w:p w14:paraId="73B5254D" w14:textId="77777777" w:rsidR="00DC1391" w:rsidRPr="00A27FDA" w:rsidRDefault="00DC1391" w:rsidP="00A27FDA">
      <w:pPr>
        <w:spacing w:after="0" w:line="360" w:lineRule="auto"/>
        <w:ind w:left="360"/>
      </w:pPr>
    </w:p>
    <w:p w14:paraId="0764E47A" w14:textId="426CB3CD" w:rsidR="00DC1391" w:rsidRDefault="00DC1391" w:rsidP="00A27FDA">
      <w:pPr>
        <w:pStyle w:val="ListParagraph"/>
        <w:numPr>
          <w:ilvl w:val="0"/>
          <w:numId w:val="5"/>
        </w:numPr>
        <w:spacing w:after="0" w:line="360" w:lineRule="auto"/>
        <w:ind w:left="720"/>
      </w:pPr>
      <w:r w:rsidRPr="00A27FDA">
        <w:rPr>
          <w:b/>
        </w:rPr>
        <w:t>Agricultural density</w:t>
      </w:r>
      <w:r w:rsidR="00A27FDA">
        <w:t xml:space="preserve"> – </w:t>
      </w:r>
    </w:p>
    <w:p w14:paraId="475B30FC" w14:textId="77777777" w:rsidR="00A27FDA" w:rsidRPr="00A27FDA" w:rsidRDefault="00A27FDA" w:rsidP="00A27FDA">
      <w:pPr>
        <w:pStyle w:val="ListParagraph"/>
        <w:spacing w:after="0" w:line="360" w:lineRule="auto"/>
      </w:pPr>
    </w:p>
    <w:p w14:paraId="449DC635" w14:textId="77777777" w:rsidR="00DC1391" w:rsidRPr="00A628ED" w:rsidRDefault="00DC1391" w:rsidP="00970288">
      <w:pPr>
        <w:spacing w:after="0" w:line="360" w:lineRule="auto"/>
        <w:rPr>
          <w:i/>
        </w:rPr>
      </w:pPr>
    </w:p>
    <w:p w14:paraId="73C9A755" w14:textId="77777777" w:rsidR="00DC1391" w:rsidRPr="00A628ED" w:rsidRDefault="00DC1391" w:rsidP="00970288">
      <w:pPr>
        <w:spacing w:after="0" w:line="360" w:lineRule="auto"/>
        <w:rPr>
          <w:i/>
        </w:rPr>
      </w:pPr>
    </w:p>
    <w:p w14:paraId="0BDC1ABC" w14:textId="2FC959E3" w:rsidR="00DC1391" w:rsidRPr="00A628ED" w:rsidRDefault="00DC1391" w:rsidP="00970288">
      <w:pPr>
        <w:spacing w:after="0" w:line="360" w:lineRule="auto"/>
      </w:pPr>
      <w:bookmarkStart w:id="0" w:name="_GoBack"/>
      <w:bookmarkEnd w:id="0"/>
    </w:p>
    <w:sectPr w:rsidR="00DC1391" w:rsidRPr="00A628ED" w:rsidSect="00C562B1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01F"/>
    <w:multiLevelType w:val="hybridMultilevel"/>
    <w:tmpl w:val="6EE2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05A5D"/>
    <w:multiLevelType w:val="hybridMultilevel"/>
    <w:tmpl w:val="F356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3F8B"/>
    <w:multiLevelType w:val="hybridMultilevel"/>
    <w:tmpl w:val="6BE8F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590E"/>
    <w:multiLevelType w:val="hybridMultilevel"/>
    <w:tmpl w:val="685291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04292"/>
    <w:multiLevelType w:val="hybridMultilevel"/>
    <w:tmpl w:val="20A00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DD"/>
    <w:rsid w:val="00107830"/>
    <w:rsid w:val="001E6B67"/>
    <w:rsid w:val="004334BF"/>
    <w:rsid w:val="005D0106"/>
    <w:rsid w:val="00600FBF"/>
    <w:rsid w:val="00602327"/>
    <w:rsid w:val="00970288"/>
    <w:rsid w:val="00993DDF"/>
    <w:rsid w:val="00A27FDA"/>
    <w:rsid w:val="00A31F3C"/>
    <w:rsid w:val="00A628ED"/>
    <w:rsid w:val="00AA7240"/>
    <w:rsid w:val="00BE6620"/>
    <w:rsid w:val="00C562B1"/>
    <w:rsid w:val="00CB0062"/>
    <w:rsid w:val="00D87A2B"/>
    <w:rsid w:val="00DC1391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201B"/>
  <w15:docId w15:val="{4A7C4FBB-DA0A-4B6E-8E99-4267126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5363-74C5-4A05-AD40-3815C257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Stephanie Morrell</cp:lastModifiedBy>
  <cp:revision>5</cp:revision>
  <dcterms:created xsi:type="dcterms:W3CDTF">2016-08-01T19:25:00Z</dcterms:created>
  <dcterms:modified xsi:type="dcterms:W3CDTF">2016-08-07T14:23:00Z</dcterms:modified>
</cp:coreProperties>
</file>