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7D2D" w14:textId="77777777" w:rsidR="00FE61DD" w:rsidRDefault="00FE61DD" w:rsidP="00FE61DD">
      <w:pPr>
        <w:spacing w:after="0"/>
        <w:rPr>
          <w:b/>
          <w:sz w:val="24"/>
        </w:rPr>
      </w:pPr>
      <w:r w:rsidRPr="00FE61DD">
        <w:rPr>
          <w:b/>
          <w:sz w:val="24"/>
        </w:rPr>
        <w:t xml:space="preserve">Ch. </w:t>
      </w:r>
      <w:r w:rsidR="008B3F50">
        <w:rPr>
          <w:b/>
          <w:sz w:val="24"/>
        </w:rPr>
        <w:t>3 Migration</w:t>
      </w:r>
    </w:p>
    <w:p w14:paraId="2CB17D2E" w14:textId="77777777" w:rsidR="00FE61DD" w:rsidRDefault="00FE61DD" w:rsidP="00FE61DD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9C3C86">
        <w:rPr>
          <w:b/>
          <w:sz w:val="28"/>
        </w:rPr>
        <w:t>2 Where Do People Migrate Within A Country</w:t>
      </w:r>
      <w:r>
        <w:rPr>
          <w:b/>
          <w:sz w:val="28"/>
        </w:rPr>
        <w:t>?</w:t>
      </w:r>
    </w:p>
    <w:p w14:paraId="2CB17D2F" w14:textId="36DE6D8E" w:rsidR="00FE61DD" w:rsidRDefault="00B75450" w:rsidP="00FE61DD">
      <w:pPr>
        <w:spacing w:after="0"/>
        <w:rPr>
          <w:b/>
        </w:rPr>
      </w:pPr>
      <w:r>
        <w:rPr>
          <w:b/>
          <w:noProof/>
        </w:rPr>
        <w:pict w14:anchorId="2CB17D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3pt;width:474.75pt;height:2.25pt;flip:y;z-index:251658240" o:connectortype="straight"/>
        </w:pict>
      </w:r>
      <w:r w:rsidR="009C3C86">
        <w:rPr>
          <w:b/>
        </w:rPr>
        <w:t>Rubenstein, pp. 8</w:t>
      </w:r>
      <w:r w:rsidR="0082127A">
        <w:rPr>
          <w:b/>
        </w:rPr>
        <w:t>6</w:t>
      </w:r>
      <w:r w:rsidR="009C3C86">
        <w:rPr>
          <w:b/>
        </w:rPr>
        <w:t>-91</w:t>
      </w:r>
    </w:p>
    <w:p w14:paraId="2CB17D30" w14:textId="6D0F6EF9" w:rsidR="00FE61DD" w:rsidRPr="0082127A" w:rsidRDefault="0082127A" w:rsidP="0082127A">
      <w:pPr>
        <w:spacing w:before="240" w:after="120"/>
        <w:rPr>
          <w:b/>
        </w:rPr>
      </w:pPr>
      <w:r>
        <w:rPr>
          <w:b/>
        </w:rPr>
        <w:t xml:space="preserve">I. </w:t>
      </w:r>
      <w:r w:rsidR="009C3C86" w:rsidRPr="0082127A">
        <w:rPr>
          <w:b/>
        </w:rPr>
        <w:t>INTERREGIONAL MIGRATION</w:t>
      </w:r>
      <w:r w:rsidR="000D5CCF">
        <w:rPr>
          <w:b/>
        </w:rPr>
        <w:t xml:space="preserve">  </w:t>
      </w:r>
      <w:bookmarkStart w:id="0" w:name="_GoBack"/>
      <w:bookmarkEnd w:id="0"/>
    </w:p>
    <w:p w14:paraId="294ABC51" w14:textId="6ACB065C" w:rsidR="0082127A" w:rsidRDefault="0082127A" w:rsidP="009C3C86">
      <w:pPr>
        <w:pStyle w:val="ListParagraph"/>
        <w:numPr>
          <w:ilvl w:val="0"/>
          <w:numId w:val="6"/>
        </w:numPr>
        <w:spacing w:before="240" w:after="120"/>
      </w:pPr>
      <w:r>
        <w:t>Identify &amp; define the two main types of internal migration:</w:t>
      </w:r>
    </w:p>
    <w:p w14:paraId="09BFE62B" w14:textId="49CDD8B2" w:rsidR="0082127A" w:rsidRDefault="0082127A" w:rsidP="0082127A">
      <w:pPr>
        <w:pStyle w:val="ListParagraph"/>
        <w:spacing w:before="240" w:after="120"/>
        <w:ind w:left="360"/>
      </w:pPr>
    </w:p>
    <w:p w14:paraId="78FEFAE7" w14:textId="698C406F" w:rsidR="0082127A" w:rsidRDefault="0082127A" w:rsidP="0082127A">
      <w:pPr>
        <w:pStyle w:val="ListParagraph"/>
        <w:numPr>
          <w:ilvl w:val="1"/>
          <w:numId w:val="6"/>
        </w:numPr>
        <w:spacing w:before="240" w:after="120"/>
      </w:pPr>
      <w:r>
        <w:t xml:space="preserve"> </w:t>
      </w:r>
    </w:p>
    <w:p w14:paraId="74014E7E" w14:textId="77777777" w:rsidR="0082127A" w:rsidRDefault="0082127A" w:rsidP="0082127A">
      <w:pPr>
        <w:pStyle w:val="ListParagraph"/>
        <w:spacing w:before="240" w:after="120"/>
        <w:ind w:left="360"/>
      </w:pPr>
    </w:p>
    <w:p w14:paraId="4490DF14" w14:textId="5E12293A" w:rsidR="0082127A" w:rsidRDefault="0082127A" w:rsidP="0082127A">
      <w:pPr>
        <w:pStyle w:val="ListParagraph"/>
        <w:numPr>
          <w:ilvl w:val="1"/>
          <w:numId w:val="6"/>
        </w:numPr>
        <w:spacing w:before="240" w:after="120"/>
      </w:pPr>
      <w:r>
        <w:t xml:space="preserve"> </w:t>
      </w:r>
    </w:p>
    <w:p w14:paraId="1C07B93E" w14:textId="77777777" w:rsidR="0082127A" w:rsidRDefault="0082127A" w:rsidP="0082127A">
      <w:pPr>
        <w:pStyle w:val="ListParagraph"/>
        <w:spacing w:before="240" w:after="120"/>
        <w:ind w:left="360"/>
      </w:pPr>
    </w:p>
    <w:p w14:paraId="372468E7" w14:textId="1C02D95A" w:rsidR="0082127A" w:rsidRDefault="0082127A" w:rsidP="009C3C86">
      <w:pPr>
        <w:pStyle w:val="ListParagraph"/>
        <w:numPr>
          <w:ilvl w:val="0"/>
          <w:numId w:val="6"/>
        </w:numPr>
        <w:spacing w:before="240" w:after="120"/>
      </w:pPr>
      <w:r>
        <w:t>Today, the main type of interregional migration is from __________________ to ________________ because…</w:t>
      </w:r>
    </w:p>
    <w:p w14:paraId="345915F5" w14:textId="77777777" w:rsidR="0082127A" w:rsidRDefault="0082127A" w:rsidP="0082127A">
      <w:pPr>
        <w:pStyle w:val="ListParagraph"/>
        <w:spacing w:before="240" w:after="120"/>
        <w:ind w:left="360"/>
      </w:pPr>
    </w:p>
    <w:p w14:paraId="1F841F98" w14:textId="150B1A88" w:rsidR="0082127A" w:rsidRDefault="0082127A" w:rsidP="009C3C86">
      <w:pPr>
        <w:pStyle w:val="ListParagraph"/>
        <w:numPr>
          <w:ilvl w:val="0"/>
          <w:numId w:val="6"/>
        </w:numPr>
        <w:spacing w:before="240" w:after="120"/>
      </w:pPr>
      <w:r>
        <w:t>Recent immigrants to the U.S. are not distributed evenly across the country, but rather half of immigrants settle in the following 4 states:</w:t>
      </w:r>
    </w:p>
    <w:p w14:paraId="52B6B973" w14:textId="77777777" w:rsidR="0082127A" w:rsidRDefault="0082127A" w:rsidP="0082127A">
      <w:pPr>
        <w:pStyle w:val="ListParagraph"/>
      </w:pPr>
    </w:p>
    <w:p w14:paraId="2CB17D31" w14:textId="43B2055A" w:rsidR="009C3C86" w:rsidRDefault="009C3C86" w:rsidP="009C3C86">
      <w:pPr>
        <w:pStyle w:val="ListParagraph"/>
        <w:numPr>
          <w:ilvl w:val="0"/>
          <w:numId w:val="6"/>
        </w:numPr>
        <w:spacing w:before="240" w:after="120"/>
      </w:pPr>
      <w:r>
        <w:t>What is the most famous example of large-scale interregional migration in the U.S.?</w:t>
      </w:r>
    </w:p>
    <w:p w14:paraId="2CB17D32" w14:textId="77777777" w:rsidR="00996ECD" w:rsidRDefault="00996ECD" w:rsidP="00996ECD">
      <w:pPr>
        <w:pStyle w:val="ListParagraph"/>
        <w:spacing w:before="240" w:after="120"/>
        <w:ind w:left="360"/>
      </w:pPr>
    </w:p>
    <w:p w14:paraId="2CB17D33" w14:textId="77777777" w:rsidR="00996ECD" w:rsidRDefault="00996ECD" w:rsidP="00996ECD">
      <w:pPr>
        <w:pStyle w:val="ListParagraph"/>
        <w:spacing w:before="240" w:after="120"/>
        <w:ind w:left="360"/>
      </w:pPr>
    </w:p>
    <w:p w14:paraId="765FE6CE" w14:textId="67828FDE" w:rsidR="0082127A" w:rsidRDefault="008D07E2" w:rsidP="009C3C86">
      <w:pPr>
        <w:pStyle w:val="ListParagraph"/>
        <w:numPr>
          <w:ilvl w:val="0"/>
          <w:numId w:val="6"/>
        </w:numPr>
        <w:spacing w:before="240" w:after="120"/>
      </w:pPr>
      <w:r>
        <w:t xml:space="preserve">A.  </w:t>
      </w:r>
      <w:r w:rsidR="0082127A">
        <w:t xml:space="preserve">Define </w:t>
      </w:r>
      <w:r w:rsidR="0082127A">
        <w:rPr>
          <w:b/>
        </w:rPr>
        <w:t>population center</w:t>
      </w:r>
      <w:r w:rsidR="0082127A">
        <w:t>:</w:t>
      </w:r>
    </w:p>
    <w:p w14:paraId="16D62ABE" w14:textId="77777777" w:rsidR="008D07E2" w:rsidRDefault="008D07E2" w:rsidP="008D07E2">
      <w:pPr>
        <w:pStyle w:val="ListParagraph"/>
        <w:spacing w:before="240" w:after="120"/>
        <w:ind w:left="360"/>
      </w:pPr>
    </w:p>
    <w:p w14:paraId="5005272D" w14:textId="5F5422F2" w:rsidR="0082127A" w:rsidRDefault="008D07E2" w:rsidP="008D07E2">
      <w:pPr>
        <w:pStyle w:val="ListParagraph"/>
        <w:spacing w:before="240" w:after="120"/>
        <w:ind w:left="360"/>
      </w:pPr>
      <w:r>
        <w:t>B.  Over the course of U.S. history, the population center has consistently shifted _______________.</w:t>
      </w:r>
    </w:p>
    <w:p w14:paraId="39CD956D" w14:textId="298EC743" w:rsidR="008D07E2" w:rsidRDefault="008D07E2" w:rsidP="008D07E2">
      <w:pPr>
        <w:pStyle w:val="ListParagraph"/>
        <w:spacing w:before="240" w:after="120"/>
        <w:ind w:left="360"/>
      </w:pPr>
    </w:p>
    <w:p w14:paraId="657F0CC9" w14:textId="56942F66" w:rsidR="008D07E2" w:rsidRDefault="008D07E2" w:rsidP="008D07E2">
      <w:pPr>
        <w:pStyle w:val="ListParagraph"/>
        <w:spacing w:before="240" w:after="120"/>
        <w:ind w:left="360"/>
      </w:pPr>
      <w:r>
        <w:t>C.  Where (approximately) is the U.S.’ current population center?</w:t>
      </w:r>
    </w:p>
    <w:p w14:paraId="0DEB3AB1" w14:textId="77777777" w:rsidR="008D07E2" w:rsidRDefault="008D07E2" w:rsidP="008D07E2">
      <w:pPr>
        <w:pStyle w:val="ListParagraph"/>
        <w:spacing w:before="240" w:after="120"/>
        <w:ind w:left="360"/>
      </w:pPr>
    </w:p>
    <w:p w14:paraId="236F5D5F" w14:textId="77777777" w:rsidR="000D5CCF" w:rsidRDefault="000D5CCF" w:rsidP="009C3C86">
      <w:pPr>
        <w:pStyle w:val="ListParagraph"/>
        <w:numPr>
          <w:ilvl w:val="0"/>
          <w:numId w:val="6"/>
        </w:numPr>
        <w:spacing w:before="240" w:after="120"/>
      </w:pPr>
      <w:r>
        <w:t>Identify and take notes on each of the major periods of U.S. interregional migration:</w:t>
      </w:r>
    </w:p>
    <w:p w14:paraId="63E72D0B" w14:textId="77777777" w:rsidR="000D5CCF" w:rsidRDefault="000D5CCF" w:rsidP="000D5CCF">
      <w:pPr>
        <w:pStyle w:val="ListParagraph"/>
        <w:spacing w:before="240" w:after="120"/>
        <w:ind w:left="360"/>
      </w:pPr>
    </w:p>
    <w:p w14:paraId="0CA6ED9D" w14:textId="587CBD65" w:rsidR="000D5CCF" w:rsidRDefault="000D5CCF" w:rsidP="000D5CCF">
      <w:pPr>
        <w:pStyle w:val="ListParagraph"/>
        <w:numPr>
          <w:ilvl w:val="0"/>
          <w:numId w:val="10"/>
        </w:numPr>
        <w:spacing w:before="240" w:after="120"/>
      </w:pPr>
    </w:p>
    <w:p w14:paraId="3943BBB3" w14:textId="447AB557" w:rsidR="000D5CCF" w:rsidRDefault="000D5CCF" w:rsidP="000D5CCF">
      <w:pPr>
        <w:pStyle w:val="ListParagraph"/>
        <w:spacing w:before="240" w:after="120"/>
      </w:pPr>
    </w:p>
    <w:p w14:paraId="328BA8CB" w14:textId="77777777" w:rsidR="000D5CCF" w:rsidRDefault="000D5CCF" w:rsidP="000D5CCF">
      <w:pPr>
        <w:pStyle w:val="ListParagraph"/>
        <w:spacing w:before="240" w:after="120"/>
      </w:pPr>
    </w:p>
    <w:p w14:paraId="2605A881" w14:textId="61C1879F" w:rsidR="000D5CCF" w:rsidRDefault="000D5CCF" w:rsidP="000D5CCF">
      <w:pPr>
        <w:pStyle w:val="ListParagraph"/>
        <w:numPr>
          <w:ilvl w:val="0"/>
          <w:numId w:val="10"/>
        </w:numPr>
        <w:spacing w:before="240" w:after="120"/>
      </w:pPr>
    </w:p>
    <w:p w14:paraId="2B98626B" w14:textId="32D73396" w:rsidR="000D5CCF" w:rsidRDefault="000D5CCF" w:rsidP="000D5CCF">
      <w:pPr>
        <w:pStyle w:val="ListParagraph"/>
        <w:spacing w:before="240" w:after="120"/>
      </w:pPr>
    </w:p>
    <w:p w14:paraId="04E2D20B" w14:textId="77777777" w:rsidR="000D5CCF" w:rsidRDefault="000D5CCF" w:rsidP="000D5CCF">
      <w:pPr>
        <w:pStyle w:val="ListParagraph"/>
        <w:spacing w:before="240" w:after="120"/>
      </w:pPr>
    </w:p>
    <w:p w14:paraId="3CA150D0" w14:textId="7D0FC9E6" w:rsidR="000D5CCF" w:rsidRDefault="000D5CCF" w:rsidP="000D5CCF">
      <w:pPr>
        <w:pStyle w:val="ListParagraph"/>
        <w:numPr>
          <w:ilvl w:val="0"/>
          <w:numId w:val="10"/>
        </w:numPr>
        <w:spacing w:before="240" w:after="120"/>
      </w:pPr>
    </w:p>
    <w:p w14:paraId="411EFFB5" w14:textId="0CA0AD97" w:rsidR="000D5CCF" w:rsidRDefault="000D5CCF" w:rsidP="000D5CCF">
      <w:pPr>
        <w:pStyle w:val="ListParagraph"/>
        <w:spacing w:before="240" w:after="120"/>
      </w:pPr>
    </w:p>
    <w:p w14:paraId="0B30392C" w14:textId="77777777" w:rsidR="000D5CCF" w:rsidRDefault="000D5CCF" w:rsidP="000D5CCF">
      <w:pPr>
        <w:pStyle w:val="ListParagraph"/>
        <w:spacing w:before="240" w:after="120"/>
      </w:pPr>
    </w:p>
    <w:p w14:paraId="3B2DC09E" w14:textId="67BA9C6C" w:rsidR="000D5CCF" w:rsidRDefault="000D5CCF" w:rsidP="000D5CCF">
      <w:pPr>
        <w:pStyle w:val="ListParagraph"/>
        <w:numPr>
          <w:ilvl w:val="0"/>
          <w:numId w:val="10"/>
        </w:numPr>
        <w:spacing w:before="240" w:after="120"/>
      </w:pPr>
    </w:p>
    <w:p w14:paraId="457960BF" w14:textId="540E131E" w:rsidR="000D5CCF" w:rsidRDefault="000D5CCF" w:rsidP="000D5CCF">
      <w:pPr>
        <w:pStyle w:val="ListParagraph"/>
      </w:pPr>
    </w:p>
    <w:p w14:paraId="3B004056" w14:textId="77777777" w:rsidR="000D5CCF" w:rsidRDefault="000D5CCF" w:rsidP="000D5CCF">
      <w:pPr>
        <w:pStyle w:val="ListParagraph"/>
      </w:pPr>
    </w:p>
    <w:p w14:paraId="2CB17D37" w14:textId="5D8B1191" w:rsidR="009C3C86" w:rsidRDefault="000D5CCF" w:rsidP="000D5CCF">
      <w:pPr>
        <w:pStyle w:val="ListParagraph"/>
        <w:numPr>
          <w:ilvl w:val="0"/>
          <w:numId w:val="10"/>
        </w:numPr>
        <w:spacing w:before="240" w:after="120"/>
      </w:pPr>
      <w:r>
        <w:t xml:space="preserve"> </w:t>
      </w:r>
    </w:p>
    <w:p w14:paraId="2CB17D38" w14:textId="77777777" w:rsidR="00996ECD" w:rsidRDefault="00996ECD" w:rsidP="00996ECD">
      <w:pPr>
        <w:pStyle w:val="ListParagraph"/>
        <w:spacing w:before="240" w:after="120"/>
        <w:ind w:left="360"/>
      </w:pPr>
    </w:p>
    <w:p w14:paraId="2CB17D39" w14:textId="13B1064D" w:rsidR="00996ECD" w:rsidRDefault="00996ECD" w:rsidP="00996ECD">
      <w:pPr>
        <w:pStyle w:val="ListParagraph"/>
        <w:spacing w:before="240" w:after="120"/>
        <w:ind w:left="360"/>
      </w:pPr>
    </w:p>
    <w:p w14:paraId="094B7066" w14:textId="77777777" w:rsidR="000D5CCF" w:rsidRDefault="000D5CCF" w:rsidP="00996ECD">
      <w:pPr>
        <w:pStyle w:val="ListParagraph"/>
        <w:spacing w:before="240" w:after="120"/>
        <w:ind w:left="360"/>
      </w:pPr>
    </w:p>
    <w:p w14:paraId="2F4F7BA3" w14:textId="20DE9E6B" w:rsidR="008D07E2" w:rsidRDefault="008D07E2" w:rsidP="006E4D00">
      <w:pPr>
        <w:pStyle w:val="ListParagraph"/>
        <w:numPr>
          <w:ilvl w:val="0"/>
          <w:numId w:val="6"/>
        </w:numPr>
        <w:spacing w:before="240" w:after="120"/>
      </w:pPr>
      <w:r>
        <w:lastRenderedPageBreak/>
        <w:t>In recent years, interregional migration has ____</w:t>
      </w:r>
      <w:r w:rsidR="000D5CCF">
        <w:t>_________________ because…</w:t>
      </w:r>
    </w:p>
    <w:p w14:paraId="1746E4D3" w14:textId="77777777" w:rsidR="008D07E2" w:rsidRDefault="008D07E2" w:rsidP="008D07E2">
      <w:pPr>
        <w:pStyle w:val="ListParagraph"/>
        <w:spacing w:before="240" w:after="120"/>
        <w:ind w:left="360"/>
      </w:pPr>
    </w:p>
    <w:p w14:paraId="76EDCD7E" w14:textId="032A471F" w:rsidR="000D5CCF" w:rsidRDefault="009C6930" w:rsidP="00996ECD">
      <w:pPr>
        <w:pStyle w:val="ListParagraph"/>
        <w:spacing w:before="240" w:after="120"/>
        <w:ind w:left="360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CF0F9F9" wp14:editId="210BB21A">
            <wp:simplePos x="0" y="0"/>
            <wp:positionH relativeFrom="column">
              <wp:posOffset>2197100</wp:posOffset>
            </wp:positionH>
            <wp:positionV relativeFrom="paragraph">
              <wp:posOffset>198120</wp:posOffset>
            </wp:positionV>
            <wp:extent cx="3746500" cy="2357120"/>
            <wp:effectExtent l="0" t="0" r="0" b="0"/>
            <wp:wrapTight wrapText="bothSides">
              <wp:wrapPolygon edited="0">
                <wp:start x="0" y="0"/>
                <wp:lineTo x="0" y="21472"/>
                <wp:lineTo x="21527" y="21472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35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17D49" w14:textId="3C14C083" w:rsidR="00996ECD" w:rsidRDefault="00996ECD" w:rsidP="00996ECD">
      <w:pPr>
        <w:pStyle w:val="ListParagraph"/>
        <w:spacing w:before="240" w:after="120"/>
        <w:ind w:left="360"/>
      </w:pPr>
    </w:p>
    <w:p w14:paraId="2CB17D4A" w14:textId="58BC5B92" w:rsidR="00B34346" w:rsidRDefault="00996ECD" w:rsidP="00996ECD">
      <w:pPr>
        <w:pStyle w:val="ListParagraph"/>
        <w:numPr>
          <w:ilvl w:val="0"/>
          <w:numId w:val="6"/>
        </w:numPr>
        <w:spacing w:before="240" w:after="120"/>
      </w:pPr>
      <w:r>
        <w:t>Use Figure 3-1</w:t>
      </w:r>
      <w:r w:rsidR="000D5CCF">
        <w:t>3</w:t>
      </w:r>
      <w:r>
        <w:t xml:space="preserve"> </w:t>
      </w:r>
      <w:r w:rsidR="008462C4">
        <w:t>on p.</w:t>
      </w:r>
      <w:r>
        <w:t xml:space="preserve">85 to </w:t>
      </w:r>
      <w:r w:rsidRPr="00996ECD">
        <w:rPr>
          <w:b/>
        </w:rPr>
        <w:t xml:space="preserve">calculate the net </w:t>
      </w:r>
      <w:r w:rsidR="008462C4">
        <w:rPr>
          <w:b/>
        </w:rPr>
        <w:t>migration</w:t>
      </w:r>
      <w:r>
        <w:t xml:space="preserve"> </w:t>
      </w:r>
      <w:r w:rsidR="008462C4">
        <w:t xml:space="preserve">(refer to 3.1 if necessary) </w:t>
      </w:r>
      <w:r>
        <w:t xml:space="preserve">of U.S. regions and place the appropriate number in </w:t>
      </w:r>
      <w:r w:rsidR="008462C4">
        <w:t xml:space="preserve">the center of </w:t>
      </w:r>
      <w:r>
        <w:t xml:space="preserve">each </w:t>
      </w:r>
      <w:r w:rsidR="008462C4">
        <w:t>region</w:t>
      </w:r>
      <w:r>
        <w:t xml:space="preserve"> on the map. </w:t>
      </w:r>
      <w:r w:rsidR="0012576C">
        <w:t>(</w:t>
      </w:r>
      <w:r>
        <w:t xml:space="preserve">Do </w:t>
      </w:r>
      <w:r w:rsidRPr="00996ECD">
        <w:rPr>
          <w:b/>
          <w:u w:val="single"/>
        </w:rPr>
        <w:t>NOT</w:t>
      </w:r>
      <w:r>
        <w:t xml:space="preserve"> simply copy the numbers from the map onto this one.</w:t>
      </w:r>
      <w:r w:rsidR="0012576C">
        <w:t>)</w:t>
      </w:r>
    </w:p>
    <w:p w14:paraId="2CB17D4B" w14:textId="77777777" w:rsidR="00996ECD" w:rsidRDefault="00996ECD" w:rsidP="00996ECD">
      <w:pPr>
        <w:pStyle w:val="ListParagraph"/>
        <w:spacing w:before="240" w:after="120"/>
        <w:ind w:left="360"/>
      </w:pPr>
    </w:p>
    <w:p w14:paraId="2CB17D4C" w14:textId="77777777" w:rsidR="00996ECD" w:rsidRDefault="00996ECD" w:rsidP="00996ECD">
      <w:pPr>
        <w:pStyle w:val="ListParagraph"/>
        <w:spacing w:before="240" w:after="120"/>
        <w:ind w:left="360"/>
      </w:pPr>
    </w:p>
    <w:p w14:paraId="0C080FC7" w14:textId="7AD5772A" w:rsidR="00E12C55" w:rsidRPr="00E12C55" w:rsidRDefault="00E12C55" w:rsidP="00E12C55">
      <w:pPr>
        <w:spacing w:before="240" w:after="120"/>
        <w:rPr>
          <w:b/>
        </w:rPr>
      </w:pPr>
      <w:r>
        <w:rPr>
          <w:b/>
        </w:rPr>
        <w:t>II.  INTERREGIONAL MIGRATION IN OTHER LARGE COUNTRIES</w:t>
      </w:r>
    </w:p>
    <w:p w14:paraId="2CB17D8B" w14:textId="0C3ACD6E" w:rsidR="00A41C3B" w:rsidRDefault="0012576C" w:rsidP="0012576C">
      <w:pPr>
        <w:pStyle w:val="ListParagraph"/>
        <w:numPr>
          <w:ilvl w:val="0"/>
          <w:numId w:val="6"/>
        </w:numPr>
        <w:spacing w:before="240" w:after="120"/>
      </w:pPr>
      <w:r>
        <w:t>Take general notes on the</w:t>
      </w:r>
      <w:r w:rsidR="00E12C55">
        <w:t xml:space="preserve"> 4</w:t>
      </w:r>
      <w:r w:rsidR="00996ECD">
        <w:t xml:space="preserve"> case studies of interregional migration</w:t>
      </w:r>
      <w:r>
        <w:t xml:space="preserve"> outside the U.S.:</w:t>
      </w:r>
    </w:p>
    <w:p w14:paraId="46E7A823" w14:textId="77777777" w:rsidR="00E12C55" w:rsidRDefault="00E12C55" w:rsidP="00E12C55">
      <w:pPr>
        <w:pStyle w:val="ListParagraph"/>
        <w:spacing w:before="240" w:after="120"/>
        <w:ind w:left="360"/>
      </w:pPr>
    </w:p>
    <w:p w14:paraId="524B583A" w14:textId="04A5B512" w:rsidR="00E12C55" w:rsidRDefault="00E12C55" w:rsidP="00E12C55">
      <w:pPr>
        <w:pStyle w:val="ListParagraph"/>
        <w:numPr>
          <w:ilvl w:val="0"/>
          <w:numId w:val="11"/>
        </w:numPr>
        <w:spacing w:before="240" w:after="120"/>
      </w:pPr>
      <w:r>
        <w:t xml:space="preserve">Canada - </w:t>
      </w:r>
    </w:p>
    <w:p w14:paraId="3413214E" w14:textId="77777777" w:rsidR="00E12C55" w:rsidRDefault="00E12C55" w:rsidP="00E12C55">
      <w:pPr>
        <w:pStyle w:val="ListParagraph"/>
        <w:spacing w:before="240" w:after="120"/>
      </w:pPr>
    </w:p>
    <w:p w14:paraId="39714A6C" w14:textId="1657C189" w:rsidR="00E12C55" w:rsidRDefault="00E12C55" w:rsidP="00E12C55">
      <w:pPr>
        <w:pStyle w:val="ListParagraph"/>
        <w:spacing w:before="240" w:after="120"/>
      </w:pPr>
    </w:p>
    <w:p w14:paraId="3FA852DA" w14:textId="77777777" w:rsidR="006E4063" w:rsidRDefault="006E4063" w:rsidP="00E12C55">
      <w:pPr>
        <w:pStyle w:val="ListParagraph"/>
        <w:spacing w:before="240" w:after="120"/>
      </w:pPr>
    </w:p>
    <w:p w14:paraId="41D73FD7" w14:textId="4FCC36C1" w:rsidR="00E12C55" w:rsidRDefault="00E12C55" w:rsidP="0012576C">
      <w:pPr>
        <w:pStyle w:val="ListParagraph"/>
        <w:numPr>
          <w:ilvl w:val="0"/>
          <w:numId w:val="11"/>
        </w:numPr>
        <w:spacing w:before="240" w:after="120"/>
      </w:pPr>
      <w:r>
        <w:t xml:space="preserve">Russia - </w:t>
      </w:r>
    </w:p>
    <w:p w14:paraId="38741FAD" w14:textId="5BDE9E3B" w:rsidR="00E12C55" w:rsidRDefault="00E12C55" w:rsidP="00E12C55">
      <w:pPr>
        <w:pStyle w:val="ListParagraph"/>
        <w:spacing w:before="240" w:after="120"/>
      </w:pPr>
    </w:p>
    <w:p w14:paraId="06692091" w14:textId="77777777" w:rsidR="006E4063" w:rsidRDefault="006E4063" w:rsidP="00E12C55">
      <w:pPr>
        <w:pStyle w:val="ListParagraph"/>
        <w:spacing w:before="240" w:after="120"/>
      </w:pPr>
    </w:p>
    <w:p w14:paraId="67DBC02D" w14:textId="77777777" w:rsidR="00E12C55" w:rsidRDefault="00E12C55" w:rsidP="00E12C55">
      <w:pPr>
        <w:pStyle w:val="ListParagraph"/>
        <w:spacing w:before="240" w:after="120"/>
      </w:pPr>
    </w:p>
    <w:p w14:paraId="4251628A" w14:textId="6F34A915" w:rsidR="00E12C55" w:rsidRDefault="00E12C55" w:rsidP="0012576C">
      <w:pPr>
        <w:pStyle w:val="ListParagraph"/>
        <w:numPr>
          <w:ilvl w:val="0"/>
          <w:numId w:val="11"/>
        </w:numPr>
        <w:spacing w:before="240" w:after="120"/>
      </w:pPr>
      <w:r>
        <w:t xml:space="preserve">China - </w:t>
      </w:r>
    </w:p>
    <w:p w14:paraId="676FBD08" w14:textId="0A131A12" w:rsidR="00E12C55" w:rsidRDefault="00E12C55" w:rsidP="00E12C55">
      <w:pPr>
        <w:pStyle w:val="ListParagraph"/>
        <w:spacing w:before="240" w:after="120"/>
      </w:pPr>
    </w:p>
    <w:p w14:paraId="19DBCB48" w14:textId="77777777" w:rsidR="006E4063" w:rsidRDefault="006E4063" w:rsidP="00E12C55">
      <w:pPr>
        <w:pStyle w:val="ListParagraph"/>
        <w:spacing w:before="240" w:after="120"/>
      </w:pPr>
    </w:p>
    <w:p w14:paraId="3FC8959B" w14:textId="77777777" w:rsidR="00E12C55" w:rsidRDefault="00E12C55" w:rsidP="00E12C55">
      <w:pPr>
        <w:pStyle w:val="ListParagraph"/>
        <w:spacing w:before="240" w:after="120"/>
      </w:pPr>
    </w:p>
    <w:p w14:paraId="169A067F" w14:textId="782C962D" w:rsidR="00E12C55" w:rsidRDefault="00E12C55" w:rsidP="0012576C">
      <w:pPr>
        <w:pStyle w:val="ListParagraph"/>
        <w:numPr>
          <w:ilvl w:val="0"/>
          <w:numId w:val="11"/>
        </w:numPr>
        <w:spacing w:before="240" w:after="120"/>
      </w:pPr>
      <w:r>
        <w:t xml:space="preserve">Brazil - </w:t>
      </w:r>
    </w:p>
    <w:p w14:paraId="29AEECF1" w14:textId="2012391D" w:rsidR="00E12C55" w:rsidRDefault="00E12C55" w:rsidP="00547787">
      <w:pPr>
        <w:spacing w:before="240" w:after="120"/>
      </w:pPr>
    </w:p>
    <w:p w14:paraId="7625CA99" w14:textId="77777777" w:rsidR="006E4063" w:rsidRDefault="006E4063" w:rsidP="00547787">
      <w:pPr>
        <w:spacing w:before="240" w:after="120"/>
      </w:pPr>
    </w:p>
    <w:p w14:paraId="2CB17D8F" w14:textId="34B3FC3B" w:rsidR="00547787" w:rsidRPr="00E12C55" w:rsidRDefault="00E12C55" w:rsidP="00E12C55">
      <w:pPr>
        <w:spacing w:before="240" w:after="120"/>
        <w:rPr>
          <w:b/>
        </w:rPr>
      </w:pPr>
      <w:r>
        <w:rPr>
          <w:b/>
        </w:rPr>
        <w:t xml:space="preserve">III.   </w:t>
      </w:r>
      <w:r w:rsidR="00547787" w:rsidRPr="00E12C55">
        <w:rPr>
          <w:b/>
        </w:rPr>
        <w:t>INTRAREGIONAL MIGRATION</w:t>
      </w:r>
    </w:p>
    <w:p w14:paraId="6DE3D765" w14:textId="04FAC619" w:rsidR="00E12C55" w:rsidRDefault="00E12C55" w:rsidP="00547787">
      <w:pPr>
        <w:pStyle w:val="ListParagraph"/>
        <w:numPr>
          <w:ilvl w:val="0"/>
          <w:numId w:val="6"/>
        </w:numPr>
        <w:spacing w:before="240" w:after="120"/>
      </w:pPr>
      <w:r>
        <w:t>Which is more common: intraregional or interregional migration?</w:t>
      </w:r>
    </w:p>
    <w:p w14:paraId="238E5B77" w14:textId="77777777" w:rsidR="00E12C55" w:rsidRDefault="00E12C55" w:rsidP="00E12C55">
      <w:pPr>
        <w:pStyle w:val="ListParagraph"/>
        <w:spacing w:before="240" w:after="120"/>
        <w:ind w:left="360"/>
      </w:pPr>
    </w:p>
    <w:p w14:paraId="3FD6CB26" w14:textId="0BBA0786" w:rsidR="00E12C55" w:rsidRDefault="00E12C55" w:rsidP="00547787">
      <w:pPr>
        <w:pStyle w:val="ListParagraph"/>
        <w:numPr>
          <w:ilvl w:val="0"/>
          <w:numId w:val="6"/>
        </w:numPr>
        <w:spacing w:before="240" w:after="120"/>
      </w:pPr>
      <w:r>
        <w:t>How does intraregional migration differ between developed and developing countries?</w:t>
      </w:r>
    </w:p>
    <w:p w14:paraId="56EA9506" w14:textId="77777777" w:rsidR="00E12C55" w:rsidRDefault="00E12C55" w:rsidP="00E12C55">
      <w:pPr>
        <w:pStyle w:val="ListParagraph"/>
      </w:pPr>
    </w:p>
    <w:p w14:paraId="2E3C45C6" w14:textId="1C84280A" w:rsidR="00E12C55" w:rsidRDefault="00E12C55" w:rsidP="00E12C55">
      <w:pPr>
        <w:pStyle w:val="ListParagraph"/>
      </w:pPr>
    </w:p>
    <w:p w14:paraId="1500D4F6" w14:textId="5BF6A63A" w:rsidR="00E12C55" w:rsidRDefault="00E12C55" w:rsidP="00E12C55">
      <w:pPr>
        <w:pStyle w:val="ListParagraph"/>
      </w:pPr>
    </w:p>
    <w:p w14:paraId="2CB17D91" w14:textId="36E57B20" w:rsidR="00547787" w:rsidRDefault="006E4063" w:rsidP="00776A2E">
      <w:pPr>
        <w:pStyle w:val="ListParagraph"/>
        <w:numPr>
          <w:ilvl w:val="0"/>
          <w:numId w:val="6"/>
        </w:numPr>
        <w:spacing w:before="240" w:after="120"/>
      </w:pPr>
      <w:r>
        <w:t>Complete the chart regarding interregional migration.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45"/>
        <w:gridCol w:w="2837"/>
        <w:gridCol w:w="6"/>
        <w:gridCol w:w="2831"/>
        <w:gridCol w:w="12"/>
        <w:gridCol w:w="2825"/>
        <w:gridCol w:w="18"/>
      </w:tblGrid>
      <w:tr w:rsidR="00A41C3B" w14:paraId="2CB17D96" w14:textId="77777777" w:rsidTr="006E4063">
        <w:trPr>
          <w:trHeight w:val="289"/>
        </w:trPr>
        <w:tc>
          <w:tcPr>
            <w:tcW w:w="645" w:type="dxa"/>
            <w:tcBorders>
              <w:top w:val="nil"/>
              <w:left w:val="nil"/>
            </w:tcBorders>
          </w:tcPr>
          <w:p w14:paraId="2CB17D92" w14:textId="77777777" w:rsidR="00547787" w:rsidRDefault="00547787" w:rsidP="00547787">
            <w:pPr>
              <w:pStyle w:val="ListParagraph"/>
              <w:spacing w:before="240" w:after="120"/>
              <w:ind w:left="0"/>
            </w:pPr>
          </w:p>
        </w:tc>
        <w:tc>
          <w:tcPr>
            <w:tcW w:w="2843" w:type="dxa"/>
            <w:gridSpan w:val="2"/>
          </w:tcPr>
          <w:p w14:paraId="2CB17D93" w14:textId="77777777" w:rsidR="00547787" w:rsidRDefault="00547787" w:rsidP="00547787">
            <w:pPr>
              <w:pStyle w:val="ListParagraph"/>
              <w:spacing w:before="240" w:after="120"/>
              <w:ind w:left="0"/>
              <w:jc w:val="center"/>
            </w:pPr>
            <w:r>
              <w:t>Urbanization</w:t>
            </w:r>
          </w:p>
        </w:tc>
        <w:tc>
          <w:tcPr>
            <w:tcW w:w="2843" w:type="dxa"/>
            <w:gridSpan w:val="2"/>
          </w:tcPr>
          <w:p w14:paraId="2CB17D94" w14:textId="77777777" w:rsidR="00547787" w:rsidRDefault="00547787" w:rsidP="00547787">
            <w:pPr>
              <w:pStyle w:val="ListParagraph"/>
              <w:spacing w:before="240" w:after="120"/>
              <w:ind w:left="0"/>
              <w:jc w:val="center"/>
            </w:pPr>
            <w:r>
              <w:t>Suburbanization</w:t>
            </w:r>
          </w:p>
        </w:tc>
        <w:tc>
          <w:tcPr>
            <w:tcW w:w="2843" w:type="dxa"/>
            <w:gridSpan w:val="2"/>
          </w:tcPr>
          <w:p w14:paraId="2CB17D95" w14:textId="77777777" w:rsidR="00547787" w:rsidRDefault="00547787" w:rsidP="00547787">
            <w:pPr>
              <w:pStyle w:val="ListParagraph"/>
              <w:spacing w:before="240" w:after="120"/>
              <w:ind w:left="0"/>
              <w:jc w:val="center"/>
            </w:pPr>
            <w:r>
              <w:t>Counterurbanization</w:t>
            </w:r>
          </w:p>
        </w:tc>
      </w:tr>
      <w:tr w:rsidR="00547787" w14:paraId="2CB17DA4" w14:textId="77777777" w:rsidTr="006E4063">
        <w:trPr>
          <w:gridAfter w:val="1"/>
          <w:wAfter w:w="18" w:type="dxa"/>
          <w:cantSplit/>
          <w:trHeight w:val="1296"/>
        </w:trPr>
        <w:tc>
          <w:tcPr>
            <w:tcW w:w="645" w:type="dxa"/>
            <w:textDirection w:val="btLr"/>
          </w:tcPr>
          <w:p w14:paraId="2CB17D97" w14:textId="77777777" w:rsidR="00547787" w:rsidRDefault="00547787" w:rsidP="00A41C3B">
            <w:pPr>
              <w:pStyle w:val="ListParagraph"/>
              <w:spacing w:before="120"/>
              <w:ind w:left="113" w:right="113"/>
              <w:jc w:val="center"/>
            </w:pPr>
            <w:r>
              <w:t>Definition</w:t>
            </w:r>
          </w:p>
          <w:p w14:paraId="2CB17D98" w14:textId="77777777" w:rsidR="00547787" w:rsidRDefault="00547787" w:rsidP="00A41C3B">
            <w:pPr>
              <w:pStyle w:val="ListParagraph"/>
              <w:spacing w:before="120"/>
              <w:ind w:left="113" w:right="113"/>
              <w:jc w:val="center"/>
            </w:pPr>
          </w:p>
          <w:p w14:paraId="2CB17D99" w14:textId="77777777" w:rsidR="00547787" w:rsidRDefault="00547787" w:rsidP="00A41C3B">
            <w:pPr>
              <w:pStyle w:val="ListParagraph"/>
              <w:spacing w:before="120"/>
              <w:ind w:left="113" w:right="113"/>
              <w:jc w:val="center"/>
            </w:pPr>
          </w:p>
          <w:p w14:paraId="2CB17D9A" w14:textId="77777777" w:rsidR="00547787" w:rsidRDefault="00547787" w:rsidP="00A41C3B">
            <w:pPr>
              <w:pStyle w:val="ListParagraph"/>
              <w:spacing w:before="120"/>
              <w:ind w:left="113" w:right="113"/>
              <w:jc w:val="center"/>
            </w:pPr>
          </w:p>
          <w:p w14:paraId="2CB17D9B" w14:textId="77777777" w:rsidR="00547787" w:rsidRDefault="00547787" w:rsidP="00A41C3B">
            <w:pPr>
              <w:pStyle w:val="ListParagraph"/>
              <w:spacing w:before="120"/>
              <w:ind w:left="113" w:right="113"/>
              <w:jc w:val="center"/>
            </w:pPr>
          </w:p>
          <w:p w14:paraId="2CB17D9C" w14:textId="77777777" w:rsidR="00547787" w:rsidRDefault="00547787" w:rsidP="00A41C3B">
            <w:pPr>
              <w:pStyle w:val="ListParagraph"/>
              <w:spacing w:before="120"/>
              <w:ind w:left="113" w:right="113"/>
              <w:jc w:val="center"/>
            </w:pPr>
          </w:p>
        </w:tc>
        <w:tc>
          <w:tcPr>
            <w:tcW w:w="2837" w:type="dxa"/>
          </w:tcPr>
          <w:p w14:paraId="2CB17D9D" w14:textId="77777777" w:rsidR="00547787" w:rsidRDefault="00547787" w:rsidP="00A41C3B">
            <w:pPr>
              <w:pStyle w:val="ListParagraph"/>
              <w:spacing w:before="240" w:after="120"/>
              <w:ind w:left="0"/>
              <w:jc w:val="center"/>
            </w:pPr>
          </w:p>
          <w:p w14:paraId="2CB17D9E" w14:textId="77777777" w:rsidR="00547787" w:rsidRDefault="00547787" w:rsidP="00A41C3B">
            <w:pPr>
              <w:pStyle w:val="ListParagraph"/>
              <w:spacing w:before="240" w:after="120"/>
              <w:ind w:left="0"/>
              <w:jc w:val="center"/>
            </w:pPr>
          </w:p>
          <w:p w14:paraId="2CB17D9F" w14:textId="77777777" w:rsidR="00547787" w:rsidRDefault="00547787" w:rsidP="00A41C3B">
            <w:pPr>
              <w:pStyle w:val="ListParagraph"/>
              <w:spacing w:before="240" w:after="120"/>
              <w:ind w:left="0"/>
              <w:jc w:val="center"/>
            </w:pPr>
          </w:p>
          <w:p w14:paraId="2CB17DA0" w14:textId="77777777" w:rsidR="00547787" w:rsidRDefault="00547787" w:rsidP="00A41C3B">
            <w:pPr>
              <w:pStyle w:val="ListParagraph"/>
              <w:spacing w:before="240" w:after="120"/>
              <w:ind w:left="0"/>
              <w:jc w:val="center"/>
            </w:pPr>
          </w:p>
          <w:p w14:paraId="2CB17DA1" w14:textId="77777777" w:rsidR="00547787" w:rsidRDefault="00547787" w:rsidP="00A41C3B">
            <w:pPr>
              <w:pStyle w:val="ListParagraph"/>
              <w:spacing w:before="240" w:after="120"/>
              <w:ind w:left="0"/>
              <w:jc w:val="center"/>
            </w:pPr>
          </w:p>
        </w:tc>
        <w:tc>
          <w:tcPr>
            <w:tcW w:w="2837" w:type="dxa"/>
            <w:gridSpan w:val="2"/>
          </w:tcPr>
          <w:p w14:paraId="2CB17DA2" w14:textId="77777777" w:rsidR="00547787" w:rsidRDefault="00547787" w:rsidP="00547787">
            <w:pPr>
              <w:pStyle w:val="ListParagraph"/>
              <w:spacing w:before="240" w:after="120"/>
              <w:ind w:left="0"/>
            </w:pPr>
          </w:p>
        </w:tc>
        <w:tc>
          <w:tcPr>
            <w:tcW w:w="2837" w:type="dxa"/>
            <w:gridSpan w:val="2"/>
          </w:tcPr>
          <w:p w14:paraId="2CB17DA3" w14:textId="77777777" w:rsidR="00547787" w:rsidRDefault="00547787" w:rsidP="00547787">
            <w:pPr>
              <w:pStyle w:val="ListParagraph"/>
              <w:spacing w:before="240" w:after="120"/>
              <w:ind w:left="0"/>
            </w:pPr>
          </w:p>
        </w:tc>
      </w:tr>
      <w:tr w:rsidR="00547787" w14:paraId="2CB17DB0" w14:textId="77777777" w:rsidTr="006E4063">
        <w:trPr>
          <w:gridAfter w:val="1"/>
          <w:wAfter w:w="18" w:type="dxa"/>
          <w:cantSplit/>
          <w:trHeight w:val="3301"/>
        </w:trPr>
        <w:tc>
          <w:tcPr>
            <w:tcW w:w="645" w:type="dxa"/>
            <w:textDirection w:val="btLr"/>
          </w:tcPr>
          <w:p w14:paraId="2CB17DA7" w14:textId="124F385E" w:rsidR="00547787" w:rsidRDefault="00E12C55" w:rsidP="00A41C3B">
            <w:pPr>
              <w:pStyle w:val="ListParagraph"/>
              <w:spacing w:before="120"/>
              <w:ind w:left="113" w:right="113"/>
              <w:jc w:val="center"/>
            </w:pPr>
            <w:r>
              <w:t>Causes</w:t>
            </w:r>
          </w:p>
          <w:p w14:paraId="2CB17DA8" w14:textId="77777777" w:rsidR="00547787" w:rsidRDefault="00547787" w:rsidP="00A41C3B">
            <w:pPr>
              <w:pStyle w:val="ListParagraph"/>
              <w:spacing w:before="120"/>
              <w:ind w:left="113" w:right="113"/>
              <w:jc w:val="center"/>
            </w:pPr>
          </w:p>
          <w:p w14:paraId="2CB17DA9" w14:textId="77777777" w:rsidR="00547787" w:rsidRDefault="00547787" w:rsidP="00A41C3B">
            <w:pPr>
              <w:pStyle w:val="ListParagraph"/>
              <w:spacing w:before="120"/>
              <w:ind w:left="113" w:right="113"/>
              <w:jc w:val="center"/>
            </w:pPr>
          </w:p>
          <w:p w14:paraId="2CB17DAA" w14:textId="77777777" w:rsidR="00547787" w:rsidRDefault="00547787" w:rsidP="00A41C3B">
            <w:pPr>
              <w:pStyle w:val="ListParagraph"/>
              <w:spacing w:before="120"/>
              <w:ind w:left="113" w:right="113"/>
              <w:jc w:val="center"/>
            </w:pPr>
          </w:p>
          <w:p w14:paraId="2CB17DAB" w14:textId="77777777" w:rsidR="00547787" w:rsidRDefault="00547787" w:rsidP="00A41C3B">
            <w:pPr>
              <w:pStyle w:val="ListParagraph"/>
              <w:spacing w:before="120"/>
              <w:ind w:left="113" w:right="113"/>
              <w:jc w:val="center"/>
            </w:pPr>
          </w:p>
          <w:p w14:paraId="2CB17DAC" w14:textId="77777777" w:rsidR="00547787" w:rsidRDefault="00547787" w:rsidP="00A41C3B">
            <w:pPr>
              <w:pStyle w:val="ListParagraph"/>
              <w:spacing w:before="120"/>
              <w:ind w:left="113" w:right="113"/>
              <w:jc w:val="center"/>
            </w:pPr>
          </w:p>
        </w:tc>
        <w:tc>
          <w:tcPr>
            <w:tcW w:w="2837" w:type="dxa"/>
          </w:tcPr>
          <w:p w14:paraId="2CB17DAD" w14:textId="77777777" w:rsidR="00547787" w:rsidRDefault="00547787" w:rsidP="00A41C3B">
            <w:pPr>
              <w:pStyle w:val="ListParagraph"/>
              <w:spacing w:before="240" w:after="120"/>
              <w:ind w:left="0"/>
              <w:jc w:val="center"/>
            </w:pPr>
          </w:p>
        </w:tc>
        <w:tc>
          <w:tcPr>
            <w:tcW w:w="2837" w:type="dxa"/>
            <w:gridSpan w:val="2"/>
          </w:tcPr>
          <w:p w14:paraId="2CB17DAE" w14:textId="77777777" w:rsidR="00547787" w:rsidRDefault="00547787" w:rsidP="00547787">
            <w:pPr>
              <w:pStyle w:val="ListParagraph"/>
              <w:spacing w:before="240" w:after="120"/>
              <w:ind w:left="0"/>
            </w:pPr>
          </w:p>
        </w:tc>
        <w:tc>
          <w:tcPr>
            <w:tcW w:w="2837" w:type="dxa"/>
            <w:gridSpan w:val="2"/>
          </w:tcPr>
          <w:p w14:paraId="2CB17DAF" w14:textId="77777777" w:rsidR="00547787" w:rsidRDefault="00547787" w:rsidP="00547787">
            <w:pPr>
              <w:pStyle w:val="ListParagraph"/>
              <w:spacing w:before="240" w:after="120"/>
              <w:ind w:left="0"/>
            </w:pPr>
          </w:p>
        </w:tc>
      </w:tr>
      <w:tr w:rsidR="00E12C55" w14:paraId="631FE749" w14:textId="77777777" w:rsidTr="006E4063">
        <w:trPr>
          <w:gridAfter w:val="1"/>
          <w:wAfter w:w="18" w:type="dxa"/>
          <w:cantSplit/>
          <w:trHeight w:val="3301"/>
        </w:trPr>
        <w:tc>
          <w:tcPr>
            <w:tcW w:w="645" w:type="dxa"/>
            <w:textDirection w:val="btLr"/>
          </w:tcPr>
          <w:p w14:paraId="1FE2E2EA" w14:textId="628B1CE5" w:rsidR="00E12C55" w:rsidRDefault="00E12C55" w:rsidP="00E12C55">
            <w:pPr>
              <w:pStyle w:val="ListParagraph"/>
              <w:spacing w:before="120"/>
              <w:ind w:left="113" w:right="113"/>
              <w:jc w:val="center"/>
            </w:pPr>
            <w:r>
              <w:t>Statistics by Region</w:t>
            </w:r>
          </w:p>
          <w:p w14:paraId="5E27F808" w14:textId="77777777" w:rsidR="00E12C55" w:rsidRDefault="00E12C55" w:rsidP="00E12C55">
            <w:pPr>
              <w:pStyle w:val="ListParagraph"/>
              <w:spacing w:before="120"/>
              <w:ind w:left="113" w:right="113"/>
              <w:jc w:val="center"/>
            </w:pPr>
          </w:p>
          <w:p w14:paraId="4CFCE15D" w14:textId="77777777" w:rsidR="00E12C55" w:rsidRDefault="00E12C55" w:rsidP="00A41C3B">
            <w:pPr>
              <w:pStyle w:val="ListParagraph"/>
              <w:spacing w:before="120"/>
              <w:ind w:left="113" w:right="113"/>
              <w:jc w:val="center"/>
            </w:pPr>
          </w:p>
        </w:tc>
        <w:tc>
          <w:tcPr>
            <w:tcW w:w="2837" w:type="dxa"/>
          </w:tcPr>
          <w:p w14:paraId="1C5E9071" w14:textId="77777777" w:rsidR="00E12C55" w:rsidRDefault="00E12C55" w:rsidP="00A41C3B">
            <w:pPr>
              <w:pStyle w:val="ListParagraph"/>
              <w:spacing w:before="240" w:after="120"/>
              <w:ind w:left="0"/>
              <w:jc w:val="center"/>
            </w:pPr>
          </w:p>
        </w:tc>
        <w:tc>
          <w:tcPr>
            <w:tcW w:w="2837" w:type="dxa"/>
            <w:gridSpan w:val="2"/>
          </w:tcPr>
          <w:p w14:paraId="72D808DA" w14:textId="77777777" w:rsidR="00E12C55" w:rsidRDefault="00E12C55" w:rsidP="00547787">
            <w:pPr>
              <w:pStyle w:val="ListParagraph"/>
              <w:spacing w:before="240" w:after="120"/>
              <w:ind w:left="0"/>
            </w:pPr>
          </w:p>
        </w:tc>
        <w:tc>
          <w:tcPr>
            <w:tcW w:w="2837" w:type="dxa"/>
            <w:gridSpan w:val="2"/>
          </w:tcPr>
          <w:p w14:paraId="64D8902C" w14:textId="77777777" w:rsidR="00E12C55" w:rsidRDefault="00E12C55" w:rsidP="00547787">
            <w:pPr>
              <w:pStyle w:val="ListParagraph"/>
              <w:spacing w:before="240" w:after="120"/>
              <w:ind w:left="0"/>
            </w:pPr>
          </w:p>
        </w:tc>
      </w:tr>
    </w:tbl>
    <w:p w14:paraId="2CB17DB1" w14:textId="1CD4B5B0" w:rsidR="00547787" w:rsidRPr="009C3C86" w:rsidRDefault="00547787" w:rsidP="006E4063">
      <w:pPr>
        <w:spacing w:before="600" w:after="120"/>
      </w:pPr>
    </w:p>
    <w:sectPr w:rsidR="00547787" w:rsidRPr="009C3C86" w:rsidSect="00996ECD">
      <w:type w:val="continuous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0F3"/>
    <w:multiLevelType w:val="hybridMultilevel"/>
    <w:tmpl w:val="F6CE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C101F"/>
    <w:multiLevelType w:val="hybridMultilevel"/>
    <w:tmpl w:val="6EE24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C5917"/>
    <w:multiLevelType w:val="hybridMultilevel"/>
    <w:tmpl w:val="75781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1350"/>
    <w:multiLevelType w:val="hybridMultilevel"/>
    <w:tmpl w:val="AC967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05A5D"/>
    <w:multiLevelType w:val="hybridMultilevel"/>
    <w:tmpl w:val="F356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B04BF"/>
    <w:multiLevelType w:val="hybridMultilevel"/>
    <w:tmpl w:val="78446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2EC0"/>
    <w:multiLevelType w:val="hybridMultilevel"/>
    <w:tmpl w:val="0BA41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5166D"/>
    <w:multiLevelType w:val="hybridMultilevel"/>
    <w:tmpl w:val="BE3A4426"/>
    <w:lvl w:ilvl="0" w:tplc="6D88797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528"/>
    <w:multiLevelType w:val="hybridMultilevel"/>
    <w:tmpl w:val="AB926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04292"/>
    <w:multiLevelType w:val="hybridMultilevel"/>
    <w:tmpl w:val="20A00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571EE9"/>
    <w:multiLevelType w:val="hybridMultilevel"/>
    <w:tmpl w:val="C3B23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FE61DD"/>
    <w:rsid w:val="000D5CCF"/>
    <w:rsid w:val="00107830"/>
    <w:rsid w:val="0012576C"/>
    <w:rsid w:val="004334BF"/>
    <w:rsid w:val="00547787"/>
    <w:rsid w:val="00600FBF"/>
    <w:rsid w:val="0068151B"/>
    <w:rsid w:val="006E4063"/>
    <w:rsid w:val="0082127A"/>
    <w:rsid w:val="008462C4"/>
    <w:rsid w:val="008B3F50"/>
    <w:rsid w:val="008D07E2"/>
    <w:rsid w:val="00993DDF"/>
    <w:rsid w:val="00996ECD"/>
    <w:rsid w:val="009C3C86"/>
    <w:rsid w:val="009C6930"/>
    <w:rsid w:val="00A31F3C"/>
    <w:rsid w:val="00A41C3B"/>
    <w:rsid w:val="00AA7240"/>
    <w:rsid w:val="00AB7C85"/>
    <w:rsid w:val="00B34346"/>
    <w:rsid w:val="00B75450"/>
    <w:rsid w:val="00C562B1"/>
    <w:rsid w:val="00CB0062"/>
    <w:rsid w:val="00D75679"/>
    <w:rsid w:val="00DA0E6D"/>
    <w:rsid w:val="00DC1391"/>
    <w:rsid w:val="00DC1A33"/>
    <w:rsid w:val="00E12C55"/>
    <w:rsid w:val="00ED0112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CB17D2D"/>
  <w15:docId w15:val="{CD322B79-8C9A-42C7-A4FD-9F30028B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224D-DEA6-4D10-8232-5FCEC5EB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jpurcell</dc:creator>
  <cp:keywords/>
  <dc:description/>
  <cp:lastModifiedBy>Stephanie Morrell</cp:lastModifiedBy>
  <cp:revision>8</cp:revision>
  <cp:lastPrinted>2013-06-21T13:38:00Z</cp:lastPrinted>
  <dcterms:created xsi:type="dcterms:W3CDTF">2013-06-21T13:39:00Z</dcterms:created>
  <dcterms:modified xsi:type="dcterms:W3CDTF">2016-10-06T18:41:00Z</dcterms:modified>
</cp:coreProperties>
</file>