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71" w:rsidRPr="006821A6" w:rsidRDefault="006821A6" w:rsidP="006821A6">
      <w:pPr>
        <w:spacing w:after="0"/>
        <w:jc w:val="center"/>
        <w:rPr>
          <w:b/>
          <w:sz w:val="24"/>
        </w:rPr>
      </w:pPr>
      <w:r w:rsidRPr="006821A6">
        <w:rPr>
          <w:b/>
          <w:sz w:val="24"/>
        </w:rPr>
        <w:t>EAST MIDDLE SCHOOL 8</w:t>
      </w:r>
      <w:r w:rsidRPr="006821A6">
        <w:rPr>
          <w:b/>
          <w:sz w:val="24"/>
          <w:vertAlign w:val="superscript"/>
        </w:rPr>
        <w:t>TH</w:t>
      </w:r>
      <w:r w:rsidRPr="006821A6">
        <w:rPr>
          <w:b/>
          <w:sz w:val="24"/>
        </w:rPr>
        <w:t xml:space="preserve"> GRADE ENGLISH/LANGUAGE ARTS SYLLABUS</w:t>
      </w:r>
    </w:p>
    <w:p w:rsidR="006821A6" w:rsidRPr="006821A6" w:rsidRDefault="006821A6" w:rsidP="006821A6">
      <w:pPr>
        <w:spacing w:after="0"/>
        <w:jc w:val="center"/>
        <w:rPr>
          <w:b/>
          <w:sz w:val="24"/>
        </w:rPr>
      </w:pPr>
      <w:r w:rsidRPr="006821A6">
        <w:rPr>
          <w:b/>
          <w:sz w:val="24"/>
        </w:rPr>
        <w:t>MR. FUHRMAN – ROOM A-218</w:t>
      </w:r>
    </w:p>
    <w:p w:rsidR="006821A6" w:rsidRDefault="006821A6" w:rsidP="006821A6">
      <w:pPr>
        <w:spacing w:after="0"/>
        <w:jc w:val="center"/>
      </w:pPr>
      <w:r>
        <w:t>814-874-6200</w:t>
      </w:r>
    </w:p>
    <w:p w:rsidR="006821A6" w:rsidRDefault="006821A6" w:rsidP="006821A6">
      <w:pPr>
        <w:spacing w:after="0"/>
        <w:jc w:val="center"/>
      </w:pPr>
      <w:hyperlink r:id="rId6" w:history="1">
        <w:r w:rsidRPr="00B40838">
          <w:rPr>
            <w:rStyle w:val="Hyperlink"/>
          </w:rPr>
          <w:t>dfuhrman@eriesd.org</w:t>
        </w:r>
      </w:hyperlink>
    </w:p>
    <w:p w:rsidR="006821A6" w:rsidRDefault="006821A6" w:rsidP="006821A6">
      <w:pPr>
        <w:spacing w:after="0"/>
        <w:jc w:val="center"/>
      </w:pPr>
    </w:p>
    <w:p w:rsidR="006821A6" w:rsidRDefault="006821A6" w:rsidP="006821A6">
      <w:pPr>
        <w:spacing w:after="0"/>
        <w:jc w:val="center"/>
        <w:rPr>
          <w:i/>
        </w:rPr>
      </w:pPr>
      <w:r>
        <w:rPr>
          <w:i/>
        </w:rPr>
        <w:t xml:space="preserve">Welcome to East Middle School, students and families!  As we begin a new school year, we must work </w:t>
      </w:r>
      <w:r w:rsidRPr="006821A6">
        <w:rPr>
          <w:b/>
          <w:i/>
          <w:u w:val="single"/>
        </w:rPr>
        <w:t>together</w:t>
      </w:r>
      <w:r>
        <w:rPr>
          <w:i/>
        </w:rPr>
        <w:t xml:space="preserve"> to make sure that all students are best supported for learning and </w:t>
      </w:r>
      <w:r w:rsidRPr="006821A6">
        <w:rPr>
          <w:b/>
          <w:i/>
          <w:u w:val="single"/>
        </w:rPr>
        <w:t>GROWTH</w:t>
      </w:r>
      <w:r>
        <w:rPr>
          <w:i/>
        </w:rPr>
        <w:t xml:space="preserve"> both academically and as young men and women.  Please read this syllabus for information about what to expect this school year.  Please contact me at any time if you have questions, comments, or concerns.  </w:t>
      </w:r>
    </w:p>
    <w:p w:rsidR="006821A6" w:rsidRDefault="006821A6" w:rsidP="006821A6">
      <w:pPr>
        <w:spacing w:after="0"/>
        <w:jc w:val="center"/>
        <w:rPr>
          <w:b/>
          <w:i/>
        </w:rPr>
      </w:pPr>
      <w:r w:rsidRPr="006821A6">
        <w:rPr>
          <w:b/>
          <w:i/>
        </w:rPr>
        <w:t>GO WARRIORS!</w:t>
      </w:r>
    </w:p>
    <w:p w:rsidR="006821A6" w:rsidRDefault="006821A6" w:rsidP="006821A6">
      <w:pPr>
        <w:spacing w:after="0"/>
        <w:jc w:val="center"/>
        <w:rPr>
          <w:b/>
          <w:i/>
        </w:rPr>
      </w:pPr>
    </w:p>
    <w:p w:rsidR="006821A6" w:rsidRDefault="006821A6" w:rsidP="006821A6">
      <w:pPr>
        <w:spacing w:after="0"/>
        <w:rPr>
          <w:u w:val="single"/>
        </w:rPr>
      </w:pPr>
      <w:r>
        <w:rPr>
          <w:u w:val="single"/>
        </w:rPr>
        <w:t>CLASSROOM EXPECTATIONS</w:t>
      </w:r>
    </w:p>
    <w:p w:rsidR="006821A6" w:rsidRPr="006821A6" w:rsidRDefault="006821A6" w:rsidP="006821A6">
      <w:pPr>
        <w:pStyle w:val="ListParagraph"/>
        <w:numPr>
          <w:ilvl w:val="0"/>
          <w:numId w:val="1"/>
        </w:numPr>
        <w:spacing w:after="0"/>
        <w:rPr>
          <w:u w:val="single"/>
        </w:rPr>
      </w:pPr>
      <w:r>
        <w:t>Always show respect to others and staff.</w:t>
      </w:r>
    </w:p>
    <w:p w:rsidR="006821A6" w:rsidRPr="00B3518B" w:rsidRDefault="006821A6" w:rsidP="006821A6">
      <w:pPr>
        <w:pStyle w:val="ListParagraph"/>
        <w:numPr>
          <w:ilvl w:val="0"/>
          <w:numId w:val="1"/>
        </w:numPr>
        <w:spacing w:after="0"/>
        <w:rPr>
          <w:u w:val="single"/>
        </w:rPr>
      </w:pPr>
      <w:r>
        <w:t xml:space="preserve">Always </w:t>
      </w:r>
      <w:r w:rsidR="00B3518B">
        <w:t>use positive language.</w:t>
      </w:r>
    </w:p>
    <w:p w:rsidR="00B3518B" w:rsidRPr="00B3518B" w:rsidRDefault="00B3518B" w:rsidP="006821A6">
      <w:pPr>
        <w:pStyle w:val="ListParagraph"/>
        <w:numPr>
          <w:ilvl w:val="0"/>
          <w:numId w:val="1"/>
        </w:numPr>
        <w:spacing w:after="0"/>
        <w:rPr>
          <w:u w:val="single"/>
        </w:rPr>
      </w:pPr>
      <w:r>
        <w:t>Come to class prepared and on time.</w:t>
      </w:r>
    </w:p>
    <w:p w:rsidR="00B3518B" w:rsidRPr="00B3518B" w:rsidRDefault="00B3518B" w:rsidP="006821A6">
      <w:pPr>
        <w:pStyle w:val="ListParagraph"/>
        <w:numPr>
          <w:ilvl w:val="0"/>
          <w:numId w:val="1"/>
        </w:numPr>
        <w:spacing w:after="0"/>
        <w:rPr>
          <w:u w:val="single"/>
        </w:rPr>
      </w:pPr>
      <w:r>
        <w:t>Stay in your seat and raise your hand.</w:t>
      </w:r>
    </w:p>
    <w:p w:rsidR="00B3518B" w:rsidRPr="00B3518B" w:rsidRDefault="00B3518B" w:rsidP="006821A6">
      <w:pPr>
        <w:pStyle w:val="ListParagraph"/>
        <w:numPr>
          <w:ilvl w:val="0"/>
          <w:numId w:val="1"/>
        </w:numPr>
        <w:spacing w:after="0"/>
        <w:rPr>
          <w:u w:val="single"/>
        </w:rPr>
      </w:pPr>
      <w:r>
        <w:t>Remain on task and allow others to remain on task.</w:t>
      </w:r>
    </w:p>
    <w:p w:rsidR="00B3518B" w:rsidRPr="00B3518B" w:rsidRDefault="00B3518B" w:rsidP="006821A6">
      <w:pPr>
        <w:pStyle w:val="ListParagraph"/>
        <w:numPr>
          <w:ilvl w:val="0"/>
          <w:numId w:val="1"/>
        </w:numPr>
        <w:spacing w:after="0"/>
        <w:rPr>
          <w:u w:val="single"/>
        </w:rPr>
      </w:pPr>
      <w:r>
        <w:t>Keep hands and feet to yourself.</w:t>
      </w:r>
    </w:p>
    <w:p w:rsidR="00B3518B" w:rsidRPr="00B3518B" w:rsidRDefault="00B3518B" w:rsidP="006821A6">
      <w:pPr>
        <w:pStyle w:val="ListParagraph"/>
        <w:numPr>
          <w:ilvl w:val="0"/>
          <w:numId w:val="1"/>
        </w:numPr>
        <w:spacing w:after="0"/>
        <w:rPr>
          <w:u w:val="single"/>
        </w:rPr>
      </w:pPr>
      <w:r>
        <w:t>10-10 Rule is in effect.</w:t>
      </w:r>
    </w:p>
    <w:p w:rsidR="00B3518B" w:rsidRDefault="00B3518B" w:rsidP="00B3518B">
      <w:pPr>
        <w:spacing w:after="0"/>
        <w:rPr>
          <w:u w:val="single"/>
        </w:rPr>
      </w:pPr>
    </w:p>
    <w:p w:rsidR="00DE3D71" w:rsidRDefault="00815EF7" w:rsidP="00DE3D71">
      <w:pPr>
        <w:spacing w:after="0" w:line="720" w:lineRule="auto"/>
        <w:rPr>
          <w:u w:val="single"/>
        </w:rPr>
      </w:pPr>
      <w:r>
        <w:rPr>
          <w:u w:val="single"/>
        </w:rPr>
        <w:t xml:space="preserve">CONSEQUENCE CONTINUUM  </w:t>
      </w:r>
    </w:p>
    <w:p w:rsidR="00B3518B" w:rsidRPr="00DE3D71" w:rsidRDefault="00815EF7" w:rsidP="00DE3D71">
      <w:pPr>
        <w:spacing w:after="0" w:line="720" w:lineRule="auto"/>
        <w:jc w:val="center"/>
        <w:rPr>
          <w:u w:val="single"/>
        </w:rPr>
      </w:pPr>
      <w:bookmarkStart w:id="0" w:name="_GoBack"/>
      <w:bookmarkEnd w:id="0"/>
      <w:r w:rsidRPr="00DE3D71">
        <w:rPr>
          <w:b/>
          <w:noProof/>
          <w:sz w:val="24"/>
        </w:rPr>
        <mc:AlternateContent>
          <mc:Choice Requires="wps">
            <w:drawing>
              <wp:anchor distT="0" distB="0" distL="114300" distR="114300" simplePos="0" relativeHeight="251659264" behindDoc="0" locked="0" layoutInCell="1" allowOverlap="1" wp14:anchorId="2421449A" wp14:editId="2B518011">
                <wp:simplePos x="0" y="0"/>
                <wp:positionH relativeFrom="column">
                  <wp:posOffset>2695575</wp:posOffset>
                </wp:positionH>
                <wp:positionV relativeFrom="paragraph">
                  <wp:posOffset>202565</wp:posOffset>
                </wp:positionV>
                <wp:extent cx="276225" cy="228600"/>
                <wp:effectExtent l="19050" t="0" r="28575" b="38100"/>
                <wp:wrapNone/>
                <wp:docPr id="1" name="Down Arrow 1"/>
                <wp:cNvGraphicFramePr/>
                <a:graphic xmlns:a="http://schemas.openxmlformats.org/drawingml/2006/main">
                  <a:graphicData uri="http://schemas.microsoft.com/office/word/2010/wordprocessingShape">
                    <wps:wsp>
                      <wps:cNvSpPr/>
                      <wps:spPr>
                        <a:xfrm>
                          <a:off x="0" y="0"/>
                          <a:ext cx="276225"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2.25pt;margin-top:15.95pt;width:21.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mcgIAADIFAAAOAAAAZHJzL2Uyb0RvYy54bWysVN1P2zAQf5+0/8Hy+0ga8bWKFFUgpkkI&#10;EGXi2Tg2iWb7vLPbtPvrd3bSwBh7mdYH9873/fPvcna+tYZtFIYOXM1nByVnykloOvdc828PV59O&#10;OQtRuEYYcKrmOxX4+eLjh7Pez1UFLZhGIaMkLsx7X/M2Rj8viiBbZUU4AK8cGTWgFZFUfC4aFD1l&#10;t6aoyvK46AEbjyBVCHR7ORj5IufXWsl4q3VQkZmaU28xn5jPp3QWizMxf0bh206ObYh/6MKKzlHR&#10;KdWliIKtsfsjle0kQgAdDyTYArTupMoz0DSz8s00q1Z4lWchcIKfYAr/L6282dwh6xp6O86csPRE&#10;l9A7tkSEns0SPr0Pc3Jb+TsctUBiGnar0aZ/GoNtM6a7CVO1jUzSZXVyXFVHnEkyVdXpcZkxL16C&#10;PYb4RYFlSah5Q9Vz8Qyn2FyHSFXJf+9HSupo6CFLcWdUasO4e6VpllQ1R2cWqQuDbCPo/Zvvs+G6&#10;FY0aro5K+qUhqcDknbWcLGXVnTFT3jFBYufveYcUo28KU5l8U2D5t4aGwMk7VwQXp0DbOcD3gk3M&#10;r0ON68F/D8wAR0LmCZodvS7CQPvg5VVHIF+LEO8EEs9pI2h34y0d2kBfcxglzlrAn+/dJ3+iH1k5&#10;62lvah5+rAUqzsxXR8T8PDs8TIuWlcOjk4oUfG15em1xa3sB9DREPuoui8k/mr2oEewjrfgyVSWT&#10;cJJq11xG3CsXcdhn+khItVxmN1ouL+K1W3mZkidUE38eto8C/ci0SBS9gf2Oifkbrg2+KdLBch1B&#10;d5mIL7iOeNNiZsKMH5G0+a/17PXyqVv8AgAA//8DAFBLAwQUAAYACAAAACEAoHBriN8AAAAJAQAA&#10;DwAAAGRycy9kb3ducmV2LnhtbEyPQU+DQBCF7yb+h82YeLMLBWmLDI0aGy+NSWu9b9kRiOwusluK&#10;/97pSY+T+fLe94r1ZDox0uBbZxHiWQSCbOV0a2uEw/vmbgnCB2W16pwlhB/ysC6vrwqVa3e2Oxr3&#10;oRYcYn2uEJoQ+lxKXzVklJ+5niz/Pt1gVOBzqKUe1JnDTSfnUZRJo1rLDY3q6bmh6mt/Mggfb5v4&#10;KaExqszi9WWXHOh7uyXE25vp8QFEoCn8wXDRZ3Uo2enoTlZ70SGk8/SeUYQkXoFgIM2WPO6IkC1W&#10;IMtC/l9Q/gIAAP//AwBQSwECLQAUAAYACAAAACEAtoM4kv4AAADhAQAAEwAAAAAAAAAAAAAAAAAA&#10;AAAAW0NvbnRlbnRfVHlwZXNdLnhtbFBLAQItABQABgAIAAAAIQA4/SH/1gAAAJQBAAALAAAAAAAA&#10;AAAAAAAAAC8BAABfcmVscy8ucmVsc1BLAQItABQABgAIAAAAIQC97/SmcgIAADIFAAAOAAAAAAAA&#10;AAAAAAAAAC4CAABkcnMvZTJvRG9jLnhtbFBLAQItABQABgAIAAAAIQCgcGuI3wAAAAkBAAAPAAAA&#10;AAAAAAAAAAAAAMwEAABkcnMvZG93bnJldi54bWxQSwUGAAAAAAQABADzAAAA2AUAAAAA&#10;" adj="10800" fillcolor="black [3200]" strokecolor="black [1600]" strokeweight="2pt"/>
            </w:pict>
          </mc:Fallback>
        </mc:AlternateContent>
      </w:r>
      <w:r w:rsidRPr="00DE3D71">
        <w:rPr>
          <w:b/>
          <w:sz w:val="24"/>
        </w:rPr>
        <w:t>You will be given the opportunity to fix the problem behavior on your own.</w:t>
      </w:r>
    </w:p>
    <w:p w:rsidR="00815EF7" w:rsidRPr="00DE3D71" w:rsidRDefault="00815EF7" w:rsidP="00DE3D71">
      <w:pPr>
        <w:spacing w:after="0" w:line="600" w:lineRule="auto"/>
        <w:jc w:val="center"/>
        <w:rPr>
          <w:b/>
          <w:sz w:val="24"/>
        </w:rPr>
      </w:pPr>
      <w:r w:rsidRPr="00DE3D71">
        <w:rPr>
          <w:b/>
          <w:noProof/>
          <w:sz w:val="24"/>
        </w:rPr>
        <mc:AlternateContent>
          <mc:Choice Requires="wps">
            <w:drawing>
              <wp:anchor distT="0" distB="0" distL="114300" distR="114300" simplePos="0" relativeHeight="251661312" behindDoc="0" locked="0" layoutInCell="1" allowOverlap="1" wp14:anchorId="3659C73D" wp14:editId="2D3D2E07">
                <wp:simplePos x="0" y="0"/>
                <wp:positionH relativeFrom="column">
                  <wp:posOffset>2695575</wp:posOffset>
                </wp:positionH>
                <wp:positionV relativeFrom="paragraph">
                  <wp:posOffset>223520</wp:posOffset>
                </wp:positionV>
                <wp:extent cx="276225" cy="228600"/>
                <wp:effectExtent l="19050" t="0" r="28575" b="38100"/>
                <wp:wrapNone/>
                <wp:docPr id="2" name="Down Arrow 2"/>
                <wp:cNvGraphicFramePr/>
                <a:graphic xmlns:a="http://schemas.openxmlformats.org/drawingml/2006/main">
                  <a:graphicData uri="http://schemas.microsoft.com/office/word/2010/wordprocessingShape">
                    <wps:wsp>
                      <wps:cNvSpPr/>
                      <wps:spPr>
                        <a:xfrm>
                          <a:off x="0" y="0"/>
                          <a:ext cx="276225" cy="2286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12.25pt;margin-top:17.6pt;width:21.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mLegIAACcFAAAOAAAAZHJzL2Uyb0RvYy54bWysVF1v2jAUfZ+0/2D5fQ1E0HaooUIgpklV&#10;W4lOfb51HBLJsT3bENiv37ET+rmHaRoPxjf3+9xzfXV9aBXbS+cbows+PhtxJrUwZaO3Bf/xsP5y&#10;yZkPpEtSRsuCH6Xn1/PPn646O5O5qY0qpWMIov2sswWvQ7CzLPOili35M2OlhrIyrqUA0W2z0lGH&#10;6K3K8tHoPOuMK60zQnqPr6teyecpflVJEe6qysvAVMFRW0inS+dTPLP5Fc22jmzdiKEM+ocqWmo0&#10;kj6HWlEgtnPNh1BtI5zxpgpnwrSZqapGyNQDuhmP3nWzqcnK1AvA8fYZJv//worb/b1jTVnwnDNN&#10;LUa0Mp1mC+dMx/KIT2f9DGYbe+8GyeMamz1Uro3/aIMdEqbHZ0zlITCBj/nFeZ5PORNQ5fnl+Shh&#10;nr04W+fDN2laFi8FL5E9JU9w0v7GB2SF/ckuJvRGNeW6USoJR79Uju0JIwYzEOAByTlT5AMUqCj9&#10;YisI88ZVadahrOkEVTFB4F+lCK6itUDE6y1npLYgtggu1fPG2/9l4lRkTaXsa5zGck7VpBAfC4vN&#10;rsjXvUfKOngoHcPJRO0BmzigfiTx9mTKI0bqTM91b8W6QbQboHFPDuRGq1jYcIejUgb9m+HGWW3c&#10;rz99j/bgHLScdVgWYPNzR04C5O8abPw6nkzidiVhMr3IIbjXmqfXGr1rlwbDGuNpsCJdo31Qp2vl&#10;TPuIvV7ErFCRFsjdT2EQlqFfYrwMQi4WyQwbZSnc6I0VMXjEKeL4cHgkZwd6BVDj1pwWi2bvCNbb&#10;Rk9tFrtgqiax7wVXjCoK2MY0tOHliOv+Wk5WL+/b/DcAAAD//wMAUEsDBBQABgAIAAAAIQCSbCQl&#10;4AAAAAkBAAAPAAAAZHJzL2Rvd25yZXYueG1sTI9BS8QwEIXvgv8hjOBF3HRruy6100WEHgTBtQp7&#10;zTZjW20mpUm71V9vPOlxmI/3vpfvFtOLmUbXWUZYryIQxLXVHTcIb6/l9RaE84q16i0Twhc52BXn&#10;Z7nKtD3xC82Vb0QIYZcphNb7IZPS1S0Z5VZ2IA6/dzsa5cM5NlKP6hTCTS/jKNpIozoODa0a6KGl&#10;+rOaDML+cPVUVpNjN+3n5vmx/I4O6Qfi5cVyfwfC0+L/YPjVD+pQBKejnVg70SMkcZIGFOEmjUEE&#10;INlsw7gjwu06Blnk8v+C4gcAAP//AwBQSwECLQAUAAYACAAAACEAtoM4kv4AAADhAQAAEwAAAAAA&#10;AAAAAAAAAAAAAAAAW0NvbnRlbnRfVHlwZXNdLnhtbFBLAQItABQABgAIAAAAIQA4/SH/1gAAAJQB&#10;AAALAAAAAAAAAAAAAAAAAC8BAABfcmVscy8ucmVsc1BLAQItABQABgAIAAAAIQDWLHmLegIAACcF&#10;AAAOAAAAAAAAAAAAAAAAAC4CAABkcnMvZTJvRG9jLnhtbFBLAQItABQABgAIAAAAIQCSbCQl4AAA&#10;AAkBAAAPAAAAAAAAAAAAAAAAANQEAABkcnMvZG93bnJldi54bWxQSwUGAAAAAAQABADzAAAA4QUA&#10;AAAA&#10;" adj="10800" fillcolor="windowText" strokeweight="2pt"/>
            </w:pict>
          </mc:Fallback>
        </mc:AlternateContent>
      </w:r>
      <w:r w:rsidRPr="00DE3D71">
        <w:rPr>
          <w:b/>
          <w:sz w:val="24"/>
        </w:rPr>
        <w:t>You will complete the Student Reflection “Think Sheet” and a parent may be contacted.</w:t>
      </w:r>
    </w:p>
    <w:p w:rsidR="00815EF7" w:rsidRPr="00DE3D71" w:rsidRDefault="00815EF7" w:rsidP="00DE3D71">
      <w:pPr>
        <w:spacing w:after="0" w:line="600" w:lineRule="auto"/>
        <w:jc w:val="center"/>
        <w:rPr>
          <w:b/>
          <w:sz w:val="24"/>
        </w:rPr>
      </w:pPr>
      <w:r w:rsidRPr="00DE3D71">
        <w:rPr>
          <w:b/>
          <w:noProof/>
          <w:sz w:val="24"/>
        </w:rPr>
        <mc:AlternateContent>
          <mc:Choice Requires="wps">
            <w:drawing>
              <wp:anchor distT="0" distB="0" distL="114300" distR="114300" simplePos="0" relativeHeight="251663360" behindDoc="0" locked="0" layoutInCell="1" allowOverlap="1" wp14:anchorId="1F1B853B" wp14:editId="7DD2F53B">
                <wp:simplePos x="0" y="0"/>
                <wp:positionH relativeFrom="column">
                  <wp:posOffset>2695575</wp:posOffset>
                </wp:positionH>
                <wp:positionV relativeFrom="paragraph">
                  <wp:posOffset>206375</wp:posOffset>
                </wp:positionV>
                <wp:extent cx="276225" cy="2286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276225" cy="2286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212.25pt;margin-top:16.2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AcewIAACcFAAAOAAAAZHJzL2Uyb0RvYy54bWysVF1r2zAUfR/sPwi9r07cpO1CnBIaOgal&#10;LbSjzzeyHBtkSZOUONmv35Hs9HMPYywPiq7v97nnan65bxXbSecbows+PhlxJrUwZaM3Bf/xeP3l&#10;gjMfSJekjJYFP0jPLxefP807O5O5qY0qpWMIov2sswWvQ7CzLPOili35E2OlhrIyrqUA0W2y0lGH&#10;6K3K8tHoLOuMK60zQnqPr6teyRcpflVJEe6qysvAVMFRW0inS+c6ntliTrONI1s3YiiD/qGKlhqN&#10;pM+hVhSIbV3zIVTbCGe8qcKJMG1mqqoRMvWAbsajd9081GRl6gXgePsMk/9/YcXt7t6xpiz4KWea&#10;WoxoZTrNls6Zjp1GfDrrZzB7sPdukDyusdl95dr4jzbYPmF6eMZU7gMT+Jifn+X5lDMBVZ5fnI0S&#10;5tmLs3U+fJOmZfFS8BLZU/IEJ+1ufEBW2B/tYkJvVFNeN0ol4eCvlGM7wojBDAR4RHLOFPkABSpK&#10;v9gKwrxxVZp1KGs6QVVMEPhXKYKraC0Q8XrDGakNiC2CS/W88fZ/mTgVWVMp+xqnsZxjNSnEx8Ji&#10;syvyde+Rsg4eSsdwMlF7wCYOqB9JvK1NecBInem57q24bhDtBmjckwO50SoWNtzhqJRB/2a4cVYb&#10;9+tP36M9OActZx2WBdj83JKTAPm7Bhu/jieTuF1JmEzPcwjutWb9WqO37ZXBsMZ4GqxI12gf1PFa&#10;OdM+Ya+XMStUpAVy91MYhKvQLzFeBiGXy2SGjbIUbvSDFTF4xCni+Lh/ImcHegVQ49YcF4tm7wjW&#10;20ZPbZbbYKomse8FV4wqCtjGNLTh5Yjr/lpOVi/v2+I3AAAA//8DAFBLAwQUAAYACAAAACEABcP+&#10;YOAAAAAJAQAADwAAAGRycy9kb3ducmV2LnhtbEyPUUuEQBDH34O+wzJBL3G3ZiriuR4R+BAEXRbc&#10;655Oarmz4q6e9embnuppGObHf37/fL+aQSw4ud6SgtttAAKptk1PrYK313KTgnBeU6MHS6jgCx3s&#10;i8uLXGeNPdMLLpVvBYeQy7SCzvsxk9LVHRrttnZE4tu7nYz2vE6tbCZ95nAzyDAIEml0T/yh0yM+&#10;dFh/VrNRcDjePJXV7MjNh6V9fiy/g2P8odT11Xq/A+Fx9X8w/OqzOhTsdLIzNU4MCqIwihlVcBfy&#10;ZCBKUi53UpCkMcgil/8bFD8AAAD//wMAUEsBAi0AFAAGAAgAAAAhALaDOJL+AAAA4QEAABMAAAAA&#10;AAAAAAAAAAAAAAAAAFtDb250ZW50X1R5cGVzXS54bWxQSwECLQAUAAYACAAAACEAOP0h/9YAAACU&#10;AQAACwAAAAAAAAAAAAAAAAAvAQAAX3JlbHMvLnJlbHNQSwECLQAUAAYACAAAACEAmUCQHHsCAAAn&#10;BQAADgAAAAAAAAAAAAAAAAAuAgAAZHJzL2Uyb0RvYy54bWxQSwECLQAUAAYACAAAACEABcP+YOAA&#10;AAAJAQAADwAAAAAAAAAAAAAAAADVBAAAZHJzL2Rvd25yZXYueG1sUEsFBgAAAAAEAAQA8wAAAOIF&#10;AAAAAA==&#10;" adj="10800" fillcolor="windowText" strokeweight="2pt"/>
            </w:pict>
          </mc:Fallback>
        </mc:AlternateContent>
      </w:r>
      <w:r w:rsidRPr="00DE3D71">
        <w:rPr>
          <w:b/>
          <w:sz w:val="24"/>
        </w:rPr>
        <w:t>Teacher detention will be assigned and a parent will be contacted.</w:t>
      </w:r>
    </w:p>
    <w:p w:rsidR="00DE3D71" w:rsidRDefault="00815EF7" w:rsidP="00DE3D71">
      <w:pPr>
        <w:spacing w:after="0" w:line="600" w:lineRule="auto"/>
        <w:jc w:val="center"/>
        <w:rPr>
          <w:b/>
          <w:sz w:val="24"/>
        </w:rPr>
      </w:pPr>
      <w:r w:rsidRPr="00DE3D71">
        <w:rPr>
          <w:b/>
          <w:sz w:val="24"/>
        </w:rPr>
        <w:t>Administration will be contacted.</w:t>
      </w:r>
    </w:p>
    <w:p w:rsidR="00DE3D71" w:rsidRDefault="00DE3D71" w:rsidP="00DE3D71">
      <w:pPr>
        <w:spacing w:after="0"/>
        <w:rPr>
          <w:u w:val="single"/>
        </w:rPr>
      </w:pPr>
      <w:r>
        <w:rPr>
          <w:u w:val="single"/>
        </w:rPr>
        <w:t>GRADES</w:t>
      </w:r>
    </w:p>
    <w:p w:rsidR="00DE3D71" w:rsidRDefault="00DE3D71" w:rsidP="00DE3D71">
      <w:pPr>
        <w:spacing w:after="0" w:line="360" w:lineRule="auto"/>
      </w:pPr>
      <w:r>
        <w:t>Students will earn points based on the following categories:</w:t>
      </w:r>
    </w:p>
    <w:p w:rsidR="00DE3D71" w:rsidRDefault="00DE3D71" w:rsidP="00DE3D71">
      <w:pPr>
        <w:pStyle w:val="ListParagraph"/>
        <w:numPr>
          <w:ilvl w:val="0"/>
          <w:numId w:val="2"/>
        </w:numPr>
        <w:spacing w:after="0" w:line="240" w:lineRule="auto"/>
      </w:pPr>
      <w:r>
        <w:t>Tests (30%)</w:t>
      </w:r>
    </w:p>
    <w:p w:rsidR="00DE3D71" w:rsidRDefault="00DE3D71" w:rsidP="00DE3D71">
      <w:pPr>
        <w:pStyle w:val="ListParagraph"/>
        <w:numPr>
          <w:ilvl w:val="0"/>
          <w:numId w:val="2"/>
        </w:numPr>
        <w:spacing w:after="0" w:line="240" w:lineRule="auto"/>
      </w:pPr>
      <w:r>
        <w:t>Quizzes (10%)</w:t>
      </w:r>
    </w:p>
    <w:p w:rsidR="00DE3D71" w:rsidRDefault="00DE3D71" w:rsidP="00DE3D71">
      <w:pPr>
        <w:pStyle w:val="ListParagraph"/>
        <w:numPr>
          <w:ilvl w:val="0"/>
          <w:numId w:val="2"/>
        </w:numPr>
        <w:spacing w:after="0" w:line="240" w:lineRule="auto"/>
      </w:pPr>
      <w:r>
        <w:t>Classwork (25%)</w:t>
      </w:r>
    </w:p>
    <w:p w:rsidR="00DE3D71" w:rsidRDefault="00DE3D71" w:rsidP="00DE3D71">
      <w:pPr>
        <w:pStyle w:val="ListParagraph"/>
        <w:numPr>
          <w:ilvl w:val="0"/>
          <w:numId w:val="2"/>
        </w:numPr>
        <w:spacing w:after="0" w:line="240" w:lineRule="auto"/>
      </w:pPr>
      <w:r>
        <w:t>Homework (10%)</w:t>
      </w:r>
    </w:p>
    <w:p w:rsidR="00DE3D71" w:rsidRDefault="00DE3D71" w:rsidP="00DE3D71">
      <w:pPr>
        <w:pStyle w:val="ListParagraph"/>
        <w:numPr>
          <w:ilvl w:val="0"/>
          <w:numId w:val="2"/>
        </w:numPr>
        <w:spacing w:after="0" w:line="240" w:lineRule="auto"/>
      </w:pPr>
      <w:r>
        <w:t>Projects (25%)</w:t>
      </w:r>
    </w:p>
    <w:p w:rsidR="00DE3D71" w:rsidRDefault="00DE3D71" w:rsidP="00DE3D71">
      <w:pPr>
        <w:spacing w:after="0" w:line="240" w:lineRule="auto"/>
      </w:pPr>
    </w:p>
    <w:p w:rsidR="00DE3D71" w:rsidRPr="00DE3D71" w:rsidRDefault="00DE3D71" w:rsidP="00DE3D71">
      <w:pPr>
        <w:spacing w:after="0" w:line="240" w:lineRule="auto"/>
      </w:pPr>
      <w:r>
        <w:rPr>
          <w:u w:val="single"/>
        </w:rPr>
        <w:t>EXTRA HELP NIGHT</w:t>
      </w:r>
      <w:r>
        <w:t>:  I will be available for extra help after school on a day to be determined or otherwise arranged.</w:t>
      </w:r>
    </w:p>
    <w:p w:rsidR="00DE3D71" w:rsidRPr="00DE3D71" w:rsidRDefault="00DE3D71" w:rsidP="00DE3D71">
      <w:pPr>
        <w:spacing w:after="0"/>
        <w:rPr>
          <w:u w:val="single"/>
        </w:rPr>
      </w:pPr>
    </w:p>
    <w:sectPr w:rsidR="00DE3D71" w:rsidRPr="00DE3D71" w:rsidSect="00DE3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2D7F"/>
    <w:multiLevelType w:val="hybridMultilevel"/>
    <w:tmpl w:val="3878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76178"/>
    <w:multiLevelType w:val="hybridMultilevel"/>
    <w:tmpl w:val="EFB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A6"/>
    <w:rsid w:val="006821A6"/>
    <w:rsid w:val="0068302E"/>
    <w:rsid w:val="00722905"/>
    <w:rsid w:val="00815EF7"/>
    <w:rsid w:val="00962DFF"/>
    <w:rsid w:val="00B3518B"/>
    <w:rsid w:val="00DE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1A6"/>
    <w:rPr>
      <w:color w:val="0000FF" w:themeColor="hyperlink"/>
      <w:u w:val="single"/>
    </w:rPr>
  </w:style>
  <w:style w:type="paragraph" w:styleId="ListParagraph">
    <w:name w:val="List Paragraph"/>
    <w:basedOn w:val="Normal"/>
    <w:uiPriority w:val="34"/>
    <w:qFormat/>
    <w:rsid w:val="00682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1A6"/>
    <w:rPr>
      <w:color w:val="0000FF" w:themeColor="hyperlink"/>
      <w:u w:val="single"/>
    </w:rPr>
  </w:style>
  <w:style w:type="paragraph" w:styleId="ListParagraph">
    <w:name w:val="List Paragraph"/>
    <w:basedOn w:val="Normal"/>
    <w:uiPriority w:val="34"/>
    <w:qFormat/>
    <w:rsid w:val="0068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uhrman@erie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Fuhrman</dc:creator>
  <cp:keywords/>
  <dc:description/>
  <cp:lastModifiedBy>Daniel Fuhrman</cp:lastModifiedBy>
  <cp:revision>1</cp:revision>
  <dcterms:created xsi:type="dcterms:W3CDTF">2018-08-23T19:04:00Z</dcterms:created>
  <dcterms:modified xsi:type="dcterms:W3CDTF">2018-08-23T19:33:00Z</dcterms:modified>
</cp:coreProperties>
</file>